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5A0B3709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</w:t>
      </w:r>
      <w:r w:rsidR="0015451C">
        <w:rPr>
          <w:rFonts w:ascii="Arial" w:hAnsi="Arial" w:cs="Arial"/>
          <w:b/>
          <w:u w:val="single"/>
        </w:rPr>
        <w:t>Minutes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367EB71A" w:rsidR="00345B5B" w:rsidRPr="00345B5B" w:rsidRDefault="008A15AD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EE5575">
        <w:rPr>
          <w:rFonts w:ascii="Arial" w:hAnsi="Arial" w:cs="Arial"/>
        </w:rPr>
        <w:t>30</w:t>
      </w:r>
      <w:r>
        <w:rPr>
          <w:rFonts w:ascii="Arial" w:hAnsi="Arial" w:cs="Arial"/>
        </w:rPr>
        <w:t>/2024</w:t>
      </w:r>
      <w:r w:rsidR="008B4BE0" w:rsidRPr="00345B5B">
        <w:rPr>
          <w:rFonts w:ascii="Arial" w:hAnsi="Arial" w:cs="Arial"/>
        </w:rPr>
        <w:t xml:space="preserve">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7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3E1B45AE" w14:textId="77777777" w:rsidR="00A94697" w:rsidRDefault="00A94697" w:rsidP="00A94697">
      <w:pPr>
        <w:spacing w:after="0"/>
        <w:rPr>
          <w:rFonts w:ascii="Arial" w:hAnsi="Arial" w:cs="Arial"/>
        </w:rPr>
      </w:pPr>
    </w:p>
    <w:p w14:paraId="18FEF992" w14:textId="606E135F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Pennington, Jon &lt;</w:t>
      </w:r>
      <w:hyperlink r:id="rId8" w:history="1">
        <w:r w:rsidRPr="00DD3985">
          <w:rPr>
            <w:rStyle w:val="Hyperlink"/>
            <w:rFonts w:ascii="Arial" w:hAnsi="Arial" w:cs="Arial"/>
          </w:rPr>
          <w:t>jpennington@cityofsparks.us</w:t>
        </w:r>
      </w:hyperlink>
      <w:r w:rsidRPr="00DD3985">
        <w:rPr>
          <w:rStyle w:val="Hyperlink"/>
          <w:rFonts w:ascii="Arial" w:hAnsi="Arial" w:cs="Arial"/>
        </w:rPr>
        <w:t>&gt;</w:t>
      </w:r>
      <w:r w:rsidRPr="00DD3985">
        <w:rPr>
          <w:rFonts w:ascii="Arial" w:hAnsi="Arial" w:cs="Arial"/>
        </w:rPr>
        <w:tab/>
        <w:t>Chairman &amp; Voting Member</w:t>
      </w:r>
      <w:r w:rsidR="002B5383">
        <w:rPr>
          <w:rFonts w:ascii="Arial" w:hAnsi="Arial" w:cs="Arial"/>
        </w:rPr>
        <w:tab/>
        <w:t>(</w:t>
      </w:r>
      <w:r w:rsidR="00A94697">
        <w:rPr>
          <w:rFonts w:ascii="Arial" w:hAnsi="Arial" w:cs="Arial"/>
        </w:rPr>
        <w:t>Jurisdiction</w:t>
      </w:r>
      <w:r w:rsidR="002B5383">
        <w:rPr>
          <w:rFonts w:ascii="Arial" w:hAnsi="Arial" w:cs="Arial"/>
        </w:rPr>
        <w:t>)</w:t>
      </w:r>
    </w:p>
    <w:p w14:paraId="08B922B2" w14:textId="74C2498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Gerald Jensen &lt;</w:t>
      </w:r>
      <w:hyperlink r:id="rId9" w:history="1">
        <w:r w:rsidRPr="00DD3985">
          <w:rPr>
            <w:rStyle w:val="Hyperlink"/>
            <w:rFonts w:ascii="Arial" w:hAnsi="Arial" w:cs="Arial"/>
          </w:rPr>
          <w:t>gerald@jeneng.com</w:t>
        </w:r>
      </w:hyperlink>
      <w:r w:rsidRPr="00DD3985">
        <w:rPr>
          <w:rStyle w:val="Hyperlink"/>
          <w:rFonts w:ascii="Arial" w:hAnsi="Arial" w:cs="Arial"/>
          <w:u w:val="none"/>
        </w:rPr>
        <w:tab/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color w:val="auto"/>
          <w:u w:val="none"/>
        </w:rPr>
        <w:t>Secretary &amp; Voting Member</w:t>
      </w:r>
      <w:r w:rsidR="002B5383">
        <w:rPr>
          <w:rStyle w:val="Hyperlink"/>
          <w:rFonts w:ascii="Arial" w:hAnsi="Arial" w:cs="Arial"/>
          <w:color w:val="auto"/>
          <w:u w:val="none"/>
        </w:rPr>
        <w:tab/>
        <w:t>(Industry)</w:t>
      </w:r>
    </w:p>
    <w:p w14:paraId="4174B32C" w14:textId="3503FB09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Carl Wojtkowiak &lt;</w:t>
      </w:r>
      <w:hyperlink r:id="rId10" w:history="1">
        <w:r w:rsidRPr="00DD3985">
          <w:rPr>
            <w:rStyle w:val="Hyperlink"/>
            <w:rFonts w:ascii="Arial" w:hAnsi="Arial" w:cs="Arial"/>
          </w:rPr>
          <w:t>wojtkowiakc@reno.gov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  <w:r w:rsidR="002B5383">
        <w:rPr>
          <w:rFonts w:ascii="Arial" w:hAnsi="Arial" w:cs="Arial"/>
        </w:rPr>
        <w:tab/>
      </w:r>
      <w:r w:rsidR="002B5383">
        <w:rPr>
          <w:rFonts w:ascii="Arial" w:hAnsi="Arial" w:cs="Arial"/>
        </w:rPr>
        <w:tab/>
        <w:t xml:space="preserve">(Jurisdiction) </w:t>
      </w:r>
    </w:p>
    <w:p w14:paraId="195C3AE6" w14:textId="1FC71F2E" w:rsidR="002B5383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Ted Spinelli &lt;</w:t>
      </w:r>
      <w:hyperlink r:id="rId11" w:history="1">
        <w:r w:rsidRPr="00DD3985">
          <w:rPr>
            <w:rStyle w:val="Hyperlink"/>
            <w:rFonts w:ascii="Arial" w:hAnsi="Arial" w:cs="Arial"/>
          </w:rPr>
          <w:t>tspinelli@Washoecounty.gov</w:t>
        </w:r>
      </w:hyperlink>
      <w:r w:rsidRPr="00DD3985">
        <w:rPr>
          <w:rFonts w:ascii="Arial" w:hAnsi="Arial" w:cs="Arial"/>
        </w:rPr>
        <w:t>&gt;</w:t>
      </w:r>
      <w:r w:rsidRPr="00DD3985">
        <w:rPr>
          <w:rFonts w:ascii="Arial" w:hAnsi="Arial" w:cs="Arial"/>
        </w:rPr>
        <w:tab/>
      </w:r>
      <w:r w:rsidRPr="00DD3985">
        <w:rPr>
          <w:rFonts w:ascii="Arial" w:hAnsi="Arial" w:cs="Arial"/>
        </w:rPr>
        <w:tab/>
        <w:t>Voting Member</w:t>
      </w:r>
      <w:r w:rsidR="002B5383">
        <w:rPr>
          <w:rFonts w:ascii="Arial" w:hAnsi="Arial" w:cs="Arial"/>
        </w:rPr>
        <w:tab/>
      </w:r>
      <w:r w:rsidR="002B5383">
        <w:rPr>
          <w:rFonts w:ascii="Arial" w:hAnsi="Arial" w:cs="Arial"/>
        </w:rPr>
        <w:tab/>
        <w:t>(Jurisdiction)</w:t>
      </w:r>
    </w:p>
    <w:p w14:paraId="6A142A92" w14:textId="00322BCE" w:rsidR="002B5383" w:rsidRPr="00DD3985" w:rsidRDefault="008A15AD" w:rsidP="002B5383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Joey Ganser &lt;</w:t>
      </w:r>
      <w:hyperlink r:id="rId12" w:history="1">
        <w:r w:rsidRPr="00DD3985">
          <w:rPr>
            <w:rStyle w:val="Hyperlink"/>
            <w:rFonts w:ascii="Arial" w:hAnsi="Arial" w:cs="Arial"/>
          </w:rPr>
          <w:t>jganser@pkelectrical.com</w:t>
        </w:r>
      </w:hyperlink>
      <w:r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Fonts w:ascii="Arial" w:hAnsi="Arial" w:cs="Arial"/>
        </w:rPr>
        <w:t>Voting Member</w:t>
      </w:r>
      <w:r w:rsidR="002B5383">
        <w:rPr>
          <w:rStyle w:val="Hyperlink"/>
          <w:rFonts w:ascii="Arial" w:hAnsi="Arial" w:cs="Arial"/>
          <w:color w:val="auto"/>
          <w:u w:val="none"/>
        </w:rPr>
        <w:tab/>
      </w:r>
      <w:r w:rsidR="002B5383">
        <w:rPr>
          <w:rStyle w:val="Hyperlink"/>
          <w:rFonts w:ascii="Arial" w:hAnsi="Arial" w:cs="Arial"/>
          <w:color w:val="auto"/>
          <w:u w:val="none"/>
        </w:rPr>
        <w:tab/>
        <w:t>(Industry)</w:t>
      </w:r>
    </w:p>
    <w:p w14:paraId="37D3DB72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Ashley Maisel &lt;</w:t>
      </w:r>
      <w:hyperlink r:id="rId13" w:history="1">
        <w:r w:rsidRPr="00DD3985">
          <w:rPr>
            <w:rStyle w:val="Hyperlink"/>
            <w:rFonts w:ascii="Arial" w:hAnsi="Arial" w:cs="Arial"/>
          </w:rPr>
          <w:t>AMaisel@washoecounty.gov</w:t>
        </w:r>
      </w:hyperlink>
      <w:r w:rsidRPr="00DD3985">
        <w:rPr>
          <w:rFonts w:ascii="Arial" w:hAnsi="Arial" w:cs="Arial"/>
        </w:rPr>
        <w:t>&gt;</w:t>
      </w:r>
    </w:p>
    <w:p w14:paraId="559684D9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Ray Brown &lt; </w:t>
      </w:r>
      <w:hyperlink r:id="rId14" w:history="1">
        <w:r w:rsidRPr="00DD3985">
          <w:rPr>
            <w:rStyle w:val="Hyperlink"/>
            <w:rFonts w:ascii="Arial" w:hAnsi="Arial" w:cs="Arial"/>
          </w:rPr>
          <w:t>ray.brown@churchillcountynv.gov</w:t>
        </w:r>
      </w:hyperlink>
      <w:r w:rsidRPr="00DD3985">
        <w:rPr>
          <w:rFonts w:ascii="Arial" w:hAnsi="Arial" w:cs="Arial"/>
        </w:rPr>
        <w:t>&gt;</w:t>
      </w:r>
    </w:p>
    <w:p w14:paraId="0A7349E8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Mike McQuain &lt;</w:t>
      </w:r>
      <w:hyperlink r:id="rId15" w:history="1">
        <w:r w:rsidRPr="00DD3985">
          <w:rPr>
            <w:rStyle w:val="Hyperlink"/>
            <w:rFonts w:ascii="Arial" w:hAnsi="Arial" w:cs="Arial"/>
          </w:rPr>
          <w:t>mmcquain@douglasnv.us</w:t>
        </w:r>
      </w:hyperlink>
      <w:r w:rsidRPr="00DD3985">
        <w:rPr>
          <w:rFonts w:ascii="Arial" w:hAnsi="Arial" w:cs="Arial"/>
        </w:rPr>
        <w:t>&gt;</w:t>
      </w:r>
    </w:p>
    <w:p w14:paraId="03E7114B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Craig Carroll &lt;</w:t>
      </w:r>
      <w:hyperlink r:id="rId16" w:history="1">
        <w:r w:rsidRPr="00DD3985">
          <w:rPr>
            <w:rStyle w:val="Hyperlink"/>
            <w:rFonts w:ascii="Arial" w:hAnsi="Arial" w:cs="Arial"/>
          </w:rPr>
          <w:t>ccarroll@pkelectrical.com</w:t>
        </w:r>
      </w:hyperlink>
      <w:r w:rsidRPr="00DD3985">
        <w:rPr>
          <w:rFonts w:ascii="Arial" w:hAnsi="Arial" w:cs="Arial"/>
        </w:rPr>
        <w:t>&gt;</w:t>
      </w:r>
    </w:p>
    <w:p w14:paraId="528F0CB6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Mike Stone &lt;</w:t>
      </w:r>
      <w:hyperlink r:id="rId17" w:history="1">
        <w:r w:rsidRPr="00DD3985">
          <w:rPr>
            <w:rStyle w:val="Hyperlink"/>
            <w:rFonts w:ascii="Arial" w:hAnsi="Arial" w:cs="Arial"/>
          </w:rPr>
          <w:t>Mike.Stone@Nema.org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54E7913C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Shannon Behl &lt;</w:t>
      </w:r>
      <w:hyperlink r:id="rId18" w:history="1">
        <w:r w:rsidRPr="00DD3985">
          <w:rPr>
            <w:rStyle w:val="Hyperlink"/>
            <w:rFonts w:ascii="Arial" w:hAnsi="Arial" w:cs="Arial"/>
          </w:rPr>
          <w:t>shannon@brightlifeelectricnv.com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52BB92F2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Don Iverson &lt;</w:t>
      </w:r>
      <w:hyperlink r:id="rId19" w:history="1">
        <w:r w:rsidRPr="00DD3985">
          <w:rPr>
            <w:rStyle w:val="Hyperlink"/>
            <w:rFonts w:ascii="Arial" w:hAnsi="Arial" w:cs="Arial"/>
          </w:rPr>
          <w:t>don.iverson@se.com</w:t>
        </w:r>
      </w:hyperlink>
      <w:r w:rsidRPr="00DD3985">
        <w:rPr>
          <w:rFonts w:ascii="Arial" w:hAnsi="Arial" w:cs="Arial"/>
        </w:rPr>
        <w:t>&gt;</w:t>
      </w:r>
    </w:p>
    <w:p w14:paraId="01013A31" w14:textId="1F760D80" w:rsidR="008A15AD" w:rsidRPr="00DD3985" w:rsidRDefault="00A94697" w:rsidP="00A94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A15AD" w:rsidRPr="00DD3985">
        <w:rPr>
          <w:rFonts w:ascii="Arial" w:hAnsi="Arial" w:cs="Arial"/>
        </w:rPr>
        <w:t>ohn McCamish &lt;</w:t>
      </w:r>
      <w:hyperlink r:id="rId20" w:history="1">
        <w:r w:rsidR="008A15AD" w:rsidRPr="00DD3985">
          <w:rPr>
            <w:rStyle w:val="Hyperlink"/>
            <w:rFonts w:ascii="Arial" w:hAnsi="Arial" w:cs="Arial"/>
          </w:rPr>
          <w:t>johnamccamish@eaton.com</w:t>
        </w:r>
      </w:hyperlink>
      <w:r w:rsidR="008A15AD" w:rsidRPr="00DD3985">
        <w:rPr>
          <w:rFonts w:ascii="Arial" w:hAnsi="Arial" w:cs="Arial"/>
        </w:rPr>
        <w:t>&gt;</w:t>
      </w:r>
    </w:p>
    <w:p w14:paraId="272208F9" w14:textId="77777777" w:rsidR="008A15AD" w:rsidRPr="00DD3985" w:rsidRDefault="008A15AD" w:rsidP="00A94697">
      <w:pPr>
        <w:spacing w:after="0"/>
        <w:rPr>
          <w:rFonts w:ascii="Arial" w:hAnsi="Arial" w:cs="Arial"/>
        </w:rPr>
      </w:pPr>
      <w:r w:rsidRPr="00DD3985">
        <w:rPr>
          <w:rFonts w:ascii="Arial" w:hAnsi="Arial" w:cs="Arial"/>
        </w:rPr>
        <w:t>Jesse Olson &lt;</w:t>
      </w:r>
      <w:hyperlink r:id="rId21" w:history="1">
        <w:r w:rsidRPr="00DD3985">
          <w:rPr>
            <w:rStyle w:val="Hyperlink"/>
            <w:rFonts w:ascii="Arial" w:hAnsi="Arial" w:cs="Arial"/>
          </w:rPr>
          <w:t>jesse.o@thehappyoutlet.com</w:t>
        </w:r>
      </w:hyperlink>
      <w:r w:rsidRPr="00DD3985">
        <w:rPr>
          <w:rStyle w:val="Hyperlink"/>
          <w:rFonts w:ascii="Arial" w:hAnsi="Arial" w:cs="Arial"/>
        </w:rPr>
        <w:t>&gt;</w:t>
      </w:r>
    </w:p>
    <w:p w14:paraId="31EF30C8" w14:textId="5EF5AB1A" w:rsidR="00A94697" w:rsidRDefault="00A94697" w:rsidP="00A94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Gerry O’Connor </w:t>
      </w:r>
      <w:hyperlink r:id="rId22" w:history="1">
        <w:r w:rsidRPr="002E6F44">
          <w:rPr>
            <w:rStyle w:val="Hyperlink"/>
            <w:rFonts w:ascii="Arial" w:hAnsi="Arial" w:cs="Arial"/>
          </w:rPr>
          <w:t>gerryjoconnor@eaton.com</w:t>
        </w:r>
      </w:hyperlink>
    </w:p>
    <w:p w14:paraId="5FBF0183" w14:textId="4A622340" w:rsidR="008A15AD" w:rsidRPr="00DD3985" w:rsidRDefault="00A94697" w:rsidP="008A15A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E7C9FA" w14:textId="5D816950" w:rsidR="00DB0EFD" w:rsidRPr="00345B5B" w:rsidRDefault="00DB0EFD" w:rsidP="008B4BE0">
      <w:pPr>
        <w:spacing w:after="0"/>
        <w:ind w:left="720"/>
        <w:rPr>
          <w:rFonts w:ascii="Arial" w:hAnsi="Arial" w:cs="Arial"/>
        </w:rPr>
      </w:pPr>
    </w:p>
    <w:p w14:paraId="2F7CB99E" w14:textId="77777777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 by Chairman.</w:t>
      </w:r>
    </w:p>
    <w:p w14:paraId="479105B6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2235E80A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ED1A29A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3C0850D" w14:textId="7BF12AC0" w:rsidR="00345B5B" w:rsidRDefault="00765F3D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Continue r</w:t>
      </w:r>
      <w:r w:rsidR="0015451C">
        <w:rPr>
          <w:rFonts w:ascii="Arial" w:hAnsi="Arial" w:cs="Arial"/>
        </w:rPr>
        <w:t>eview of code amendments:</w:t>
      </w:r>
    </w:p>
    <w:p w14:paraId="21F1C5A2" w14:textId="77777777" w:rsidR="008A15AD" w:rsidRDefault="008A15AD" w:rsidP="003E7145">
      <w:pPr>
        <w:spacing w:after="0"/>
        <w:rPr>
          <w:rFonts w:ascii="Arial" w:hAnsi="Arial" w:cs="Arial"/>
        </w:rPr>
      </w:pPr>
    </w:p>
    <w:p w14:paraId="680B6B5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3B6D48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FEE1AA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A80B46C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6B4C31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2CFD7D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0E67D1D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3CCE88A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7E75A4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6CF34ABB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7C52ED93" w14:textId="77777777" w:rsidR="008A15AD" w:rsidRDefault="008A15AD" w:rsidP="008A15AD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1.</w:t>
      </w:r>
    </w:p>
    <w:p w14:paraId="14711A04" w14:textId="77777777" w:rsidR="008A15AD" w:rsidRDefault="008A15AD" w:rsidP="008A15AD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210.52(A)(2)</w:t>
      </w:r>
      <w:r>
        <w:rPr>
          <w:spacing w:val="-15"/>
        </w:rPr>
        <w:t xml:space="preserve"> </w:t>
      </w:r>
      <w:r>
        <w:rPr>
          <w:spacing w:val="-1"/>
        </w:rPr>
        <w:t>Wall</w:t>
      </w:r>
      <w:r>
        <w:rPr>
          <w:spacing w:val="-13"/>
        </w:rPr>
        <w:t xml:space="preserve"> </w:t>
      </w:r>
      <w:r>
        <w:t>Spacing</w:t>
      </w:r>
    </w:p>
    <w:p w14:paraId="51FFB76F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5A2D0F10" w14:textId="77777777" w:rsidR="008A15AD" w:rsidRDefault="008A15AD" w:rsidP="008A15AD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210.52(A)(2)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210.52(A)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Provisions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0DA7CEAE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79B091F8" w14:textId="77777777" w:rsidR="008A15AD" w:rsidRDefault="008A15AD" w:rsidP="008A15AD">
      <w:pPr>
        <w:spacing w:after="0"/>
        <w:ind w:left="119"/>
        <w:rPr>
          <w:rFonts w:ascii="Calibri" w:eastAsia="Calibri" w:hAnsi="Calibri" w:cs="Calibri"/>
        </w:rPr>
      </w:pPr>
      <w:r>
        <w:rPr>
          <w:rFonts w:ascii="Calibri"/>
          <w:b/>
        </w:rPr>
        <w:t>210.52(A)(2)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Wall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Spacing.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section,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space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following:</w:t>
      </w:r>
    </w:p>
    <w:p w14:paraId="05DCD01B" w14:textId="77777777" w:rsidR="008A15AD" w:rsidRDefault="008A15AD" w:rsidP="008A15AD">
      <w:pPr>
        <w:pStyle w:val="BodyText"/>
        <w:numPr>
          <w:ilvl w:val="0"/>
          <w:numId w:val="8"/>
        </w:numPr>
        <w:tabs>
          <w:tab w:val="left" w:pos="1099"/>
        </w:tabs>
        <w:spacing w:line="258" w:lineRule="auto"/>
        <w:ind w:right="477"/>
        <w:jc w:val="both"/>
      </w:pPr>
      <w:r>
        <w:t>Any</w:t>
      </w:r>
      <w:r>
        <w:rPr>
          <w:spacing w:val="-6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rPr>
          <w:spacing w:val="-1"/>
        </w:rPr>
        <w:t>(2</w:t>
      </w:r>
      <w:r>
        <w:rPr>
          <w:spacing w:val="-3"/>
        </w:rPr>
        <w:t xml:space="preserve"> </w:t>
      </w:r>
      <w:r>
        <w:t>ft)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corners)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unbroken</w:t>
      </w:r>
      <w:r>
        <w:rPr>
          <w:spacing w:val="47"/>
          <w:w w:val="99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doorways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openings,</w:t>
      </w:r>
      <w:r>
        <w:rPr>
          <w:spacing w:val="-5"/>
        </w:rPr>
        <w:t xml:space="preserve"> </w:t>
      </w:r>
      <w:r>
        <w:t>fireplaces,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rPr>
          <w:spacing w:val="-1"/>
        </w:rPr>
        <w:t>cabinets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30"/>
          <w:w w:val="99"/>
        </w:rPr>
        <w:t xml:space="preserve"> </w:t>
      </w:r>
      <w:r>
        <w:rPr>
          <w:spacing w:val="-1"/>
        </w:rPr>
        <w:t>countertops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surfaces.</w:t>
      </w:r>
    </w:p>
    <w:p w14:paraId="03285CC7" w14:textId="77777777" w:rsidR="008A15AD" w:rsidRDefault="008A15AD" w:rsidP="008A15AD">
      <w:pPr>
        <w:pStyle w:val="BodyText"/>
        <w:numPr>
          <w:ilvl w:val="0"/>
          <w:numId w:val="8"/>
        </w:numPr>
        <w:tabs>
          <w:tab w:val="left" w:pos="1100"/>
        </w:tabs>
        <w:ind w:left="109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occupied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walls,</w:t>
      </w:r>
      <w:r>
        <w:rPr>
          <w:spacing w:val="-6"/>
        </w:rPr>
        <w:t xml:space="preserve"> </w:t>
      </w:r>
      <w:r>
        <w:rPr>
          <w:spacing w:val="-1"/>
        </w:rPr>
        <w:t>excluding</w:t>
      </w:r>
      <w:r>
        <w:rPr>
          <w:spacing w:val="-7"/>
        </w:rPr>
        <w:t xml:space="preserve"> </w:t>
      </w:r>
      <w:r>
        <w:rPr>
          <w:spacing w:val="-1"/>
        </w:rPr>
        <w:t>sliding</w:t>
      </w:r>
      <w:r>
        <w:rPr>
          <w:spacing w:val="-5"/>
        </w:rPr>
        <w:t xml:space="preserve"> </w:t>
      </w:r>
      <w:r>
        <w:t>panels.</w:t>
      </w:r>
    </w:p>
    <w:p w14:paraId="610A142E" w14:textId="77777777" w:rsidR="008A15AD" w:rsidRDefault="008A15AD" w:rsidP="008A15AD">
      <w:pPr>
        <w:pStyle w:val="BodyText"/>
        <w:tabs>
          <w:tab w:val="left" w:pos="1100"/>
        </w:tabs>
        <w:ind w:left="0" w:firstLine="0"/>
      </w:pPr>
    </w:p>
    <w:p w14:paraId="4F803575" w14:textId="77777777" w:rsidR="008A15AD" w:rsidRPr="008A15AD" w:rsidRDefault="008A15AD" w:rsidP="008A15AD">
      <w:pPr>
        <w:pStyle w:val="BodyText"/>
        <w:tabs>
          <w:tab w:val="left" w:pos="1099"/>
        </w:tabs>
        <w:ind w:left="0" w:firstLine="0"/>
        <w:rPr>
          <w:i/>
          <w:iCs/>
        </w:rPr>
      </w:pPr>
      <w:r w:rsidRPr="008A15AD">
        <w:rPr>
          <w:i/>
          <w:iCs/>
        </w:rPr>
        <w:t>Exceptions</w:t>
      </w:r>
    </w:p>
    <w:p w14:paraId="7E4D4F02" w14:textId="74D42F30" w:rsidR="008A15AD" w:rsidRPr="008A15AD" w:rsidRDefault="008A15AD" w:rsidP="008A15AD">
      <w:pPr>
        <w:pStyle w:val="BodyText"/>
        <w:numPr>
          <w:ilvl w:val="0"/>
          <w:numId w:val="7"/>
        </w:numPr>
        <w:tabs>
          <w:tab w:val="left" w:pos="1099"/>
        </w:tabs>
        <w:rPr>
          <w:rFonts w:cs="Calibri"/>
          <w:i/>
          <w:iCs/>
        </w:rPr>
      </w:pPr>
      <w:r w:rsidRPr="008A15AD">
        <w:rPr>
          <w:i/>
          <w:iCs/>
          <w:spacing w:val="-1"/>
        </w:rPr>
        <w:t>The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space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afforded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by</w:t>
      </w:r>
      <w:r w:rsidRPr="008A15AD">
        <w:rPr>
          <w:i/>
          <w:iCs/>
          <w:spacing w:val="-6"/>
        </w:rPr>
        <w:t xml:space="preserve"> </w:t>
      </w:r>
      <w:r w:rsidRPr="008A15AD">
        <w:rPr>
          <w:i/>
          <w:iCs/>
        </w:rPr>
        <w:t>fixed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room</w:t>
      </w:r>
      <w:r w:rsidRPr="008A15AD">
        <w:rPr>
          <w:i/>
          <w:iCs/>
          <w:spacing w:val="-8"/>
        </w:rPr>
        <w:t xml:space="preserve"> </w:t>
      </w:r>
      <w:r w:rsidRPr="008A15AD">
        <w:rPr>
          <w:i/>
          <w:iCs/>
        </w:rPr>
        <w:t>dividers,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such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as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  <w:spacing w:val="-1"/>
        </w:rPr>
        <w:t>free</w:t>
      </w:r>
      <w:r w:rsidRPr="008A15AD">
        <w:rPr>
          <w:rFonts w:cs="Calibri"/>
          <w:i/>
          <w:iCs/>
          <w:spacing w:val="-1"/>
        </w:rPr>
        <w:t>‐</w:t>
      </w:r>
      <w:r w:rsidRPr="008A15AD">
        <w:rPr>
          <w:i/>
          <w:iCs/>
          <w:spacing w:val="-1"/>
        </w:rPr>
        <w:t>standing</w:t>
      </w:r>
      <w:r w:rsidRPr="008A15AD">
        <w:rPr>
          <w:i/>
          <w:iCs/>
          <w:spacing w:val="-5"/>
        </w:rPr>
        <w:t xml:space="preserve"> </w:t>
      </w:r>
      <w:r w:rsidRPr="008A15AD">
        <w:rPr>
          <w:i/>
          <w:iCs/>
          <w:spacing w:val="-1"/>
        </w:rPr>
        <w:t>bar</w:t>
      </w:r>
      <w:r w:rsidRPr="008A15AD">
        <w:rPr>
          <w:rFonts w:cs="Calibri"/>
          <w:i/>
          <w:iCs/>
          <w:spacing w:val="-1"/>
        </w:rPr>
        <w:t>‐</w:t>
      </w:r>
      <w:r w:rsidRPr="008A15AD">
        <w:rPr>
          <w:i/>
          <w:iCs/>
          <w:spacing w:val="-1"/>
        </w:rPr>
        <w:t>type</w:t>
      </w:r>
      <w:r w:rsidRPr="008A15AD">
        <w:rPr>
          <w:i/>
          <w:iCs/>
          <w:spacing w:val="-6"/>
        </w:rPr>
        <w:t xml:space="preserve"> </w:t>
      </w:r>
      <w:r w:rsidRPr="008A15AD">
        <w:rPr>
          <w:i/>
          <w:iCs/>
        </w:rPr>
        <w:t>counters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or</w:t>
      </w:r>
      <w:r w:rsidRPr="008A15AD">
        <w:rPr>
          <w:i/>
          <w:iCs/>
          <w:spacing w:val="-7"/>
        </w:rPr>
        <w:t xml:space="preserve"> </w:t>
      </w:r>
      <w:r w:rsidRPr="008A15AD">
        <w:rPr>
          <w:i/>
          <w:iCs/>
        </w:rPr>
        <w:t>railings.</w:t>
      </w:r>
      <w:r w:rsidRPr="008A15AD">
        <w:rPr>
          <w:rFonts w:ascii="Times New Roman"/>
          <w:i/>
          <w:iCs/>
          <w:spacing w:val="-6"/>
          <w:w w:val="99"/>
          <w:u w:val="single" w:color="000000"/>
        </w:rPr>
        <w:t xml:space="preserve"> </w:t>
      </w:r>
      <w:r w:rsidRPr="008A15AD">
        <w:rPr>
          <w:i/>
          <w:iCs/>
          <w:u w:val="single" w:color="000000"/>
        </w:rPr>
        <w:t>The</w:t>
      </w:r>
      <w:r w:rsidRPr="008A15AD">
        <w:rPr>
          <w:i/>
          <w:iCs/>
          <w:spacing w:val="-9"/>
          <w:u w:val="single" w:color="000000"/>
        </w:rPr>
        <w:t xml:space="preserve"> </w:t>
      </w:r>
      <w:r w:rsidRPr="008A15AD">
        <w:rPr>
          <w:i/>
          <w:iCs/>
          <w:u w:val="single" w:color="000000"/>
        </w:rPr>
        <w:t>space</w:t>
      </w:r>
      <w:r w:rsidRPr="008A15AD">
        <w:rPr>
          <w:i/>
          <w:iCs/>
          <w:spacing w:val="-9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behind</w:t>
      </w:r>
      <w:r w:rsidRPr="008A15AD">
        <w:rPr>
          <w:i/>
          <w:iCs/>
          <w:spacing w:val="-8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operable</w:t>
      </w:r>
      <w:r w:rsidRPr="008A15AD">
        <w:rPr>
          <w:i/>
          <w:iCs/>
          <w:spacing w:val="-7"/>
          <w:u w:val="single" w:color="000000"/>
        </w:rPr>
        <w:t xml:space="preserve"> </w:t>
      </w:r>
      <w:r w:rsidRPr="008A15AD">
        <w:rPr>
          <w:i/>
          <w:iCs/>
          <w:spacing w:val="-1"/>
          <w:u w:val="single" w:color="000000"/>
        </w:rPr>
        <w:t>doors.</w:t>
      </w:r>
    </w:p>
    <w:p w14:paraId="76DCFF54" w14:textId="77777777" w:rsidR="008A15AD" w:rsidRPr="008A15AD" w:rsidRDefault="008A15AD" w:rsidP="008A15AD">
      <w:pPr>
        <w:widowControl w:val="0"/>
        <w:numPr>
          <w:ilvl w:val="0"/>
          <w:numId w:val="7"/>
        </w:numPr>
        <w:tabs>
          <w:tab w:val="left" w:pos="1148"/>
        </w:tabs>
        <w:spacing w:after="0" w:line="240" w:lineRule="auto"/>
        <w:rPr>
          <w:rFonts w:ascii="Calibri" w:eastAsia="Calibri" w:hAnsi="Calibri" w:cs="Calibri"/>
          <w:i/>
          <w:iCs/>
        </w:rPr>
      </w:pPr>
      <w:r w:rsidRPr="008A15AD">
        <w:rPr>
          <w:rFonts w:ascii="Times New Roman"/>
          <w:i/>
          <w:iCs/>
          <w:spacing w:val="-6"/>
          <w:w w:val="99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Vestibules,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hallways,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and</w:t>
      </w:r>
      <w:r w:rsidRPr="008A15AD">
        <w:rPr>
          <w:rFonts w:ascii="Calibri"/>
          <w:i/>
          <w:iCs/>
          <w:spacing w:val="-5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similar</w:t>
      </w:r>
      <w:r w:rsidRPr="008A15AD">
        <w:rPr>
          <w:rFonts w:ascii="Calibri"/>
          <w:i/>
          <w:iCs/>
          <w:spacing w:val="-7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areas</w:t>
      </w:r>
      <w:r w:rsidRPr="008A15AD">
        <w:rPr>
          <w:rFonts w:ascii="Calibri"/>
          <w:i/>
          <w:iCs/>
          <w:spacing w:val="-4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less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than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5</w:t>
      </w:r>
      <w:r w:rsidRPr="008A15AD">
        <w:rPr>
          <w:rFonts w:ascii="Calibri"/>
          <w:i/>
          <w:iCs/>
          <w:spacing w:val="-6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ft</w:t>
      </w:r>
      <w:r w:rsidRPr="008A15AD">
        <w:rPr>
          <w:rFonts w:ascii="Calibri"/>
          <w:i/>
          <w:iCs/>
          <w:spacing w:val="-4"/>
          <w:u w:val="single" w:color="000000"/>
        </w:rPr>
        <w:t xml:space="preserve"> </w:t>
      </w:r>
      <w:r w:rsidRPr="008A15AD">
        <w:rPr>
          <w:rFonts w:ascii="Calibri"/>
          <w:i/>
          <w:iCs/>
          <w:u w:val="single" w:color="000000"/>
        </w:rPr>
        <w:t>wide</w:t>
      </w:r>
      <w:r w:rsidRPr="008A15AD">
        <w:rPr>
          <w:rFonts w:ascii="Calibri"/>
          <w:i/>
          <w:iCs/>
          <w:spacing w:val="-8"/>
          <w:u w:val="single" w:color="000000"/>
        </w:rPr>
        <w:t xml:space="preserve"> </w:t>
      </w:r>
      <w:r w:rsidRPr="008A15AD">
        <w:rPr>
          <w:rFonts w:ascii="Calibri"/>
          <w:i/>
          <w:iCs/>
          <w:spacing w:val="1"/>
          <w:u w:val="single" w:color="000000"/>
        </w:rPr>
        <w:t>in</w:t>
      </w:r>
      <w:r w:rsidRPr="008A15AD">
        <w:rPr>
          <w:rFonts w:ascii="Calibri"/>
          <w:i/>
          <w:iCs/>
          <w:spacing w:val="-7"/>
          <w:u w:val="single" w:color="000000"/>
        </w:rPr>
        <w:t xml:space="preserve"> </w:t>
      </w:r>
      <w:r w:rsidRPr="008A15AD">
        <w:rPr>
          <w:rFonts w:ascii="Calibri"/>
          <w:i/>
          <w:iCs/>
          <w:spacing w:val="-1"/>
          <w:u w:val="single" w:color="000000"/>
        </w:rPr>
        <w:t>bedrooms.</w:t>
      </w:r>
    </w:p>
    <w:p w14:paraId="2D69AB2F" w14:textId="77777777" w:rsidR="00A64DA2" w:rsidRDefault="00A64DA2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bookmarkStart w:id="0" w:name="_Hlk155086120"/>
    </w:p>
    <w:p w14:paraId="739572AC" w14:textId="77D12447" w:rsidR="008A15AD" w:rsidRPr="00362909" w:rsidRDefault="008A15AD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Committee Recommendation</w:t>
      </w:r>
      <w:r w:rsidR="00362909"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s for NEC </w:t>
      </w:r>
      <w:r w:rsidR="00362909" w:rsidRPr="00362909">
        <w:rPr>
          <w:rFonts w:ascii="Arial" w:hAnsi="Arial" w:cs="Arial"/>
          <w:b/>
          <w:color w:val="FF0000"/>
          <w:sz w:val="24"/>
          <w:szCs w:val="24"/>
        </w:rPr>
        <w:t>210.52(A)(2)</w:t>
      </w:r>
      <w:r w:rsidR="001975CC">
        <w:rPr>
          <w:rFonts w:ascii="Arial" w:hAnsi="Arial" w:cs="Arial"/>
          <w:b/>
          <w:color w:val="FF0000"/>
          <w:sz w:val="24"/>
          <w:szCs w:val="24"/>
        </w:rPr>
        <w:t xml:space="preserve"> Wall Spacing</w:t>
      </w: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:  </w:t>
      </w:r>
    </w:p>
    <w:p w14:paraId="107B5F98" w14:textId="680F01D0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8A15AD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modifications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:</w:t>
      </w:r>
    </w:p>
    <w:p w14:paraId="5270A0BB" w14:textId="77777777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Delete part of 210.52(A)(2)</w:t>
      </w:r>
    </w:p>
    <w:p w14:paraId="6568AE26" w14:textId="6001D837" w:rsidR="00362909" w:rsidRDefault="00362909" w:rsidP="008A15AD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Add part 210.52(A)(3) and link to IRC Code</w:t>
      </w:r>
    </w:p>
    <w:p w14:paraId="3D80F363" w14:textId="6DF20361" w:rsidR="008A15AD" w:rsidRDefault="00362909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provided by </w:t>
      </w:r>
      <w:r w:rsidR="008A15AD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committee member Craig Carroll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  <w:bookmarkEnd w:id="0"/>
    </w:p>
    <w:p w14:paraId="43FDFFD6" w14:textId="77777777" w:rsidR="002B5383" w:rsidRDefault="002B5383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BD53C31" w14:textId="09D93FCB" w:rsidR="002B5383" w:rsidRDefault="002B5383" w:rsidP="002B5383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amendment:</w:t>
      </w:r>
    </w:p>
    <w:p w14:paraId="3E732235" w14:textId="48AB9729" w:rsidR="002B5383" w:rsidRDefault="002B5383" w:rsidP="002B5383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61F40F36" w14:textId="79D2D995" w:rsidR="002B5383" w:rsidRDefault="002B5383" w:rsidP="002B5383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6AF88127" w14:textId="28F2133B" w:rsidR="002B5383" w:rsidRDefault="002B5383" w:rsidP="002B5383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5FF4AD5C" w14:textId="69D879B3" w:rsidR="002B5383" w:rsidRDefault="002B5383" w:rsidP="002B5383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3B3E51F4" w14:textId="5CAAA7F9" w:rsidR="00A64DA2" w:rsidRDefault="002B5383" w:rsidP="00752656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</w:t>
      </w:r>
      <w:r w:rsidR="00765F3D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Industry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EAAA87B" w14:textId="77777777" w:rsidR="00765F3D" w:rsidRDefault="00765F3D" w:rsidP="00752656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</w:p>
    <w:p w14:paraId="1D091A38" w14:textId="05E60B2B" w:rsidR="00752656" w:rsidRPr="0006720F" w:rsidRDefault="00765F3D" w:rsidP="00752656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amendment form to be forwarded to Steering Committee by Electrical Sub-Committee Chairman Jon Pennington</w:t>
      </w:r>
    </w:p>
    <w:p w14:paraId="0BCAB15C" w14:textId="757E6412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</w:t>
      </w:r>
    </w:p>
    <w:p w14:paraId="2CB04627" w14:textId="77777777" w:rsidR="006A61CF" w:rsidRPr="006A61CF" w:rsidRDefault="006A61CF" w:rsidP="006A61CF">
      <w:pPr>
        <w:pStyle w:val="Heading1"/>
        <w:spacing w:before="0"/>
        <w:ind w:left="0"/>
        <w:jc w:val="both"/>
        <w:rPr>
          <w:spacing w:val="-1"/>
          <w:u w:val="single"/>
        </w:rPr>
      </w:pPr>
    </w:p>
    <w:p w14:paraId="71283C0F" w14:textId="77777777" w:rsidR="001C1E16" w:rsidRDefault="001C1E16" w:rsidP="008A15AD">
      <w:pPr>
        <w:pStyle w:val="Heading1"/>
        <w:spacing w:before="0"/>
        <w:jc w:val="both"/>
        <w:rPr>
          <w:spacing w:val="-1"/>
        </w:rPr>
      </w:pPr>
    </w:p>
    <w:p w14:paraId="666B749F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6ECD2AD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B7A05B1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CDF0671" w14:textId="77777777" w:rsidR="00745384" w:rsidRDefault="00745384" w:rsidP="008A15AD">
      <w:pPr>
        <w:pStyle w:val="Heading1"/>
        <w:spacing w:before="0"/>
        <w:jc w:val="both"/>
        <w:rPr>
          <w:spacing w:val="-1"/>
        </w:rPr>
      </w:pPr>
    </w:p>
    <w:p w14:paraId="5EF226B6" w14:textId="77777777" w:rsidR="00745384" w:rsidRDefault="00745384" w:rsidP="008A15AD">
      <w:pPr>
        <w:pStyle w:val="Heading1"/>
        <w:spacing w:before="0"/>
        <w:jc w:val="both"/>
        <w:rPr>
          <w:spacing w:val="-1"/>
        </w:rPr>
      </w:pPr>
    </w:p>
    <w:p w14:paraId="73E2A67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01B9CFE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01A0C199" w14:textId="77777777" w:rsidR="00752656" w:rsidRDefault="00752656" w:rsidP="008A15AD">
      <w:pPr>
        <w:pStyle w:val="Heading1"/>
        <w:spacing w:before="0"/>
        <w:jc w:val="both"/>
        <w:rPr>
          <w:spacing w:val="-1"/>
        </w:rPr>
      </w:pPr>
    </w:p>
    <w:p w14:paraId="34A10260" w14:textId="77777777" w:rsidR="00752656" w:rsidRDefault="00752656" w:rsidP="008A15AD">
      <w:pPr>
        <w:pStyle w:val="Heading1"/>
        <w:spacing w:before="0"/>
        <w:jc w:val="both"/>
        <w:rPr>
          <w:spacing w:val="-1"/>
        </w:rPr>
      </w:pPr>
    </w:p>
    <w:p w14:paraId="48ED534F" w14:textId="1FE4E8AB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2.</w:t>
      </w:r>
    </w:p>
    <w:p w14:paraId="53A1DA03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225.32</w:t>
      </w:r>
      <w:r>
        <w:rPr>
          <w:spacing w:val="-18"/>
        </w:rPr>
        <w:t xml:space="preserve"> </w:t>
      </w:r>
      <w:r>
        <w:t>Locations</w:t>
      </w:r>
    </w:p>
    <w:p w14:paraId="3511509E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225.32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744E97FC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0629A68C" w14:textId="77777777" w:rsidR="008A15AD" w:rsidRDefault="008A15AD" w:rsidP="008A15AD">
      <w:pPr>
        <w:pStyle w:val="BodyText"/>
        <w:numPr>
          <w:ilvl w:val="1"/>
          <w:numId w:val="6"/>
        </w:numPr>
        <w:tabs>
          <w:tab w:val="left" w:pos="792"/>
        </w:tabs>
        <w:spacing w:line="259" w:lineRule="auto"/>
        <w:ind w:right="108" w:firstLine="0"/>
        <w:jc w:val="both"/>
      </w:pPr>
      <w:r>
        <w:rPr>
          <w:b/>
          <w:spacing w:val="-1"/>
        </w:rPr>
        <w:t>Location.</w:t>
      </w:r>
      <w:r>
        <w:rPr>
          <w:b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disconnecting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trike/>
        </w:rPr>
        <w:t>installed either</w:t>
      </w:r>
      <w:r>
        <w:rPr>
          <w:strike/>
          <w:spacing w:val="1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1"/>
        </w:rPr>
        <w:t xml:space="preserve"> </w:t>
      </w:r>
      <w:r>
        <w:rPr>
          <w:strike/>
        </w:rPr>
        <w:t xml:space="preserve">or </w:t>
      </w:r>
      <w:r>
        <w:rPr>
          <w:u w:val="single" w:color="000000"/>
        </w:rPr>
        <w:t>attached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t xml:space="preserve">outside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31"/>
          <w:w w:val="9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conductors</w:t>
      </w:r>
      <w:r>
        <w:rPr>
          <w:spacing w:val="2"/>
        </w:rPr>
        <w:t xml:space="preserve"> </w:t>
      </w:r>
      <w:r>
        <w:t>pass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structure.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disconnecting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shall</w:t>
      </w:r>
      <w:r>
        <w:rPr>
          <w:spacing w:val="39"/>
          <w:w w:val="9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 xml:space="preserve">accessible </w:t>
      </w:r>
      <w:r>
        <w:rPr>
          <w:spacing w:val="-1"/>
        </w:rPr>
        <w:t xml:space="preserve">location </w:t>
      </w:r>
      <w:r>
        <w:t>nearest</w:t>
      </w:r>
      <w:r>
        <w:rPr>
          <w:spacing w:val="-1"/>
        </w:rPr>
        <w:t xml:space="preserve"> the</w:t>
      </w:r>
      <w:r>
        <w:t xml:space="preserve"> point of</w:t>
      </w:r>
      <w:r>
        <w:rPr>
          <w:spacing w:val="-1"/>
        </w:rPr>
        <w:t xml:space="preserve"> entrance</w:t>
      </w:r>
      <w:r>
        <w:t xml:space="preserve"> of</w:t>
      </w:r>
      <w:r>
        <w:rPr>
          <w:spacing w:val="-1"/>
        </w:rPr>
        <w:t xml:space="preserve"> </w:t>
      </w:r>
      <w:r>
        <w:t>the conductors.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1"/>
        </w:rPr>
        <w:t xml:space="preserve"> this </w:t>
      </w:r>
      <w:r>
        <w:t>section,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203.6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utilized.</w:t>
      </w:r>
    </w:p>
    <w:p w14:paraId="06E6F00D" w14:textId="77777777" w:rsidR="008A15AD" w:rsidRDefault="008A15AD" w:rsidP="008A15AD">
      <w:pPr>
        <w:pStyle w:val="Heading2"/>
        <w:rPr>
          <w:b w:val="0"/>
          <w:bCs w:val="0"/>
          <w:i w:val="0"/>
        </w:rPr>
      </w:pPr>
      <w:r>
        <w:rPr>
          <w:spacing w:val="-1"/>
          <w:u w:val="single" w:color="000000"/>
        </w:rPr>
        <w:t>Exceptions</w:t>
      </w:r>
    </w:p>
    <w:p w14:paraId="6493D61F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68A5455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 w:line="258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installations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  <w:spacing w:val="-1"/>
        </w:rPr>
        <w:t>single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management,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documented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safe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  <w:spacing w:val="-1"/>
        </w:rPr>
        <w:t>switching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procedures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established</w:t>
      </w:r>
      <w:r>
        <w:rPr>
          <w:rFonts w:ascii="Calibri"/>
          <w:i/>
          <w:spacing w:val="69"/>
          <w:w w:val="99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maintained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disconnection,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installation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monitored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qualified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individuals,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45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53D1F806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buildings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other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qualifying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under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provisions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685,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disconnecting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premises.</w:t>
      </w:r>
    </w:p>
    <w:p w14:paraId="3924F265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towers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poles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lighting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standards,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means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53"/>
          <w:w w:val="99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premises.</w:t>
      </w:r>
    </w:p>
    <w:p w14:paraId="5973DBF7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97"/>
        </w:tabs>
        <w:spacing w:after="0"/>
        <w:ind w:right="108" w:hanging="36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poles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1"/>
        </w:rPr>
        <w:t xml:space="preserve"> similar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structures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only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support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signs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installed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accordance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Article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600,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50"/>
          <w:w w:val="99"/>
        </w:rPr>
        <w:t xml:space="preserve"> </w:t>
      </w:r>
      <w:r>
        <w:rPr>
          <w:rFonts w:ascii="Calibri"/>
          <w:i/>
          <w:spacing w:val="-1"/>
        </w:rPr>
        <w:t>disconnecting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means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permitted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located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elsewhere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premises.</w:t>
      </w:r>
    </w:p>
    <w:p w14:paraId="4CCA7350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/>
        <w:ind w:right="10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means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shall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independent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or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structure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served,</w:t>
      </w:r>
      <w:r>
        <w:rPr>
          <w:rFonts w:ascii="Calibri" w:eastAsia="Calibri" w:hAnsi="Calibri" w:cs="Calibri"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direct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line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sight,</w:t>
      </w:r>
      <w:r>
        <w:rPr>
          <w:rFonts w:ascii="Calibri" w:eastAsia="Calibri" w:hAnsi="Calibri" w:cs="Calibri"/>
          <w:i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not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to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exceed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thirty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feet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(30’).</w:t>
      </w:r>
    </w:p>
    <w:p w14:paraId="0DB6A313" w14:textId="77777777" w:rsidR="008A15AD" w:rsidRDefault="008A15AD" w:rsidP="008A15AD">
      <w:pPr>
        <w:widowControl w:val="0"/>
        <w:numPr>
          <w:ilvl w:val="2"/>
          <w:numId w:val="6"/>
        </w:numPr>
        <w:tabs>
          <w:tab w:val="left" w:pos="1148"/>
        </w:tabs>
        <w:spacing w:after="0" w:line="240" w:lineRule="auto"/>
        <w:ind w:right="108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-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installed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building</w:t>
      </w:r>
      <w:r>
        <w:rPr>
          <w:rFonts w:ascii="Calibri" w:eastAsia="Calibri" w:hAnsi="Calibri" w:cs="Calibri"/>
          <w:i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an</w:t>
      </w:r>
      <w:r>
        <w:rPr>
          <w:rFonts w:ascii="Calibri" w:eastAsia="Calibri" w:hAnsi="Calibri" w:cs="Calibri"/>
          <w:i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external</w:t>
      </w:r>
      <w:r>
        <w:rPr>
          <w:rFonts w:ascii="Calibri" w:eastAsia="Calibri" w:hAnsi="Calibri" w:cs="Calibri"/>
          <w:i/>
          <w:spacing w:val="-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22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provided.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seven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(7’)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above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finish</w:t>
      </w:r>
      <w:r>
        <w:rPr>
          <w:rFonts w:ascii="Calibri" w:eastAsia="Calibri" w:hAnsi="Calibri" w:cs="Calibri"/>
          <w:i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approved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located</w:t>
      </w:r>
      <w:r>
        <w:rPr>
          <w:rFonts w:ascii="Calibri" w:eastAsia="Calibri" w:hAnsi="Calibri" w:cs="Calibri"/>
          <w:i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inch</w:t>
      </w:r>
      <w:r>
        <w:rPr>
          <w:rFonts w:ascii="Calibri" w:eastAsia="Calibri" w:hAnsi="Calibri" w:cs="Calibri"/>
          <w:i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3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triangle,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113C4347" w14:textId="77777777" w:rsid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E4D9C6D" w14:textId="7BFA0DD8" w:rsidR="00362909" w:rsidRPr="00362909" w:rsidRDefault="00362909" w:rsidP="00362909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362909">
        <w:rPr>
          <w:rFonts w:ascii="Arial" w:hAnsi="Arial" w:cs="Arial"/>
          <w:iCs/>
          <w:color w:val="FF0000"/>
          <w:spacing w:val="-1"/>
        </w:rPr>
        <w:t>Committee Recommendatio</w:t>
      </w:r>
      <w:r>
        <w:rPr>
          <w:rFonts w:ascii="Arial" w:hAnsi="Arial" w:cs="Arial"/>
          <w:iCs/>
          <w:color w:val="FF0000"/>
          <w:spacing w:val="-1"/>
        </w:rPr>
        <w:t xml:space="preserve">n for NEC </w:t>
      </w:r>
      <w:r w:rsidRPr="00362909">
        <w:rPr>
          <w:rFonts w:ascii="Arial" w:hAnsi="Arial" w:cs="Arial"/>
          <w:color w:val="FF0000"/>
          <w:spacing w:val="-1"/>
        </w:rPr>
        <w:t>225.32</w:t>
      </w:r>
      <w:r w:rsidRPr="00362909">
        <w:rPr>
          <w:rFonts w:ascii="Arial" w:hAnsi="Arial" w:cs="Arial"/>
          <w:color w:val="FF0000"/>
          <w:spacing w:val="-18"/>
        </w:rPr>
        <w:t xml:space="preserve"> </w:t>
      </w:r>
      <w:r w:rsidRPr="00362909">
        <w:rPr>
          <w:rFonts w:ascii="Arial" w:hAnsi="Arial" w:cs="Arial"/>
          <w:color w:val="FF0000"/>
        </w:rPr>
        <w:t>Locations</w:t>
      </w:r>
      <w:r w:rsidRPr="00362909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6276FBCE" w14:textId="77777777" w:rsidR="00362909" w:rsidRP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648B3893" w14:textId="32EAC8BA" w:rsidR="00362909" w:rsidRDefault="00362909" w:rsidP="00362909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Adjust code reference to match new code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225.31(B)</w:t>
      </w:r>
    </w:p>
    <w:p w14:paraId="4C065C62" w14:textId="57035ADC" w:rsidR="00362909" w:rsidRDefault="00362909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provided by committee 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chair Jon Pennington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EE3F5D4" w14:textId="77777777" w:rsidR="00A64DA2" w:rsidRDefault="00A64DA2" w:rsidP="00362909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6E9096E" w14:textId="77777777" w:rsidR="0067386B" w:rsidRDefault="0067386B" w:rsidP="0067386B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amendment:</w:t>
      </w:r>
    </w:p>
    <w:p w14:paraId="651BB76C" w14:textId="77777777" w:rsidR="0067386B" w:rsidRDefault="0067386B" w:rsidP="0067386B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3588AD0" w14:textId="77777777" w:rsidR="0067386B" w:rsidRDefault="0067386B" w:rsidP="0067386B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26D252F0" w14:textId="77777777" w:rsidR="0067386B" w:rsidRDefault="0067386B" w:rsidP="0067386B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6DC480F3" w14:textId="77777777" w:rsidR="0067386B" w:rsidRDefault="0067386B" w:rsidP="0067386B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2693DA39" w14:textId="77777777" w:rsidR="0067386B" w:rsidRDefault="0067386B" w:rsidP="0067386B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284E8773" w14:textId="004C3C36" w:rsidR="00765F3D" w:rsidRDefault="0067386B" w:rsidP="00765F3D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</w:t>
      </w:r>
      <w:r w:rsidR="008C47D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51BA61B6" w14:textId="77777777" w:rsidR="00765F3D" w:rsidRDefault="00765F3D" w:rsidP="00765F3D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15A14B5" w14:textId="2033EE64" w:rsidR="00765F3D" w:rsidRPr="0006720F" w:rsidRDefault="00765F3D" w:rsidP="00765F3D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Resolved; amendment form to be forwarded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to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Steering Committee by Electrical Sub-Committee Chairman Jon Pennington</w:t>
      </w:r>
    </w:p>
    <w:p w14:paraId="14AA8293" w14:textId="67AF1693" w:rsidR="006A61CF" w:rsidRPr="006A61CF" w:rsidRDefault="006A61CF" w:rsidP="008A15AD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_____________________________________________________________________</w:t>
      </w:r>
    </w:p>
    <w:p w14:paraId="1CBA1D14" w14:textId="77777777" w:rsidR="00745384" w:rsidRDefault="00745384" w:rsidP="008A15AD">
      <w:pPr>
        <w:pStyle w:val="Heading1"/>
        <w:spacing w:before="0"/>
        <w:jc w:val="both"/>
        <w:rPr>
          <w:spacing w:val="-1"/>
        </w:rPr>
      </w:pPr>
    </w:p>
    <w:p w14:paraId="05AB5641" w14:textId="0AC4032A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t>3.</w:t>
      </w:r>
    </w:p>
    <w:p w14:paraId="1918C220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230.70(A)(1)</w:t>
      </w:r>
      <w:r>
        <w:rPr>
          <w:spacing w:val="-12"/>
        </w:rPr>
        <w:t xml:space="preserve"> </w:t>
      </w:r>
      <w:r>
        <w:t>Readily</w:t>
      </w:r>
      <w:r>
        <w:rPr>
          <w:spacing w:val="-9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rPr>
          <w:spacing w:val="-1"/>
        </w:rPr>
        <w:t>Location</w:t>
      </w:r>
    </w:p>
    <w:p w14:paraId="65DBF62D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42801129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230.70(A)(1)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230.70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General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follows:</w:t>
      </w:r>
    </w:p>
    <w:p w14:paraId="461F328D" w14:textId="77777777" w:rsidR="008A15AD" w:rsidRDefault="008A15AD" w:rsidP="008A15AD">
      <w:pPr>
        <w:spacing w:after="0"/>
        <w:rPr>
          <w:rFonts w:ascii="Calibri" w:eastAsia="Calibri" w:hAnsi="Calibri" w:cs="Calibri"/>
          <w:i/>
        </w:rPr>
      </w:pPr>
    </w:p>
    <w:p w14:paraId="35E33133" w14:textId="77777777" w:rsidR="008A15AD" w:rsidRDefault="008A15AD" w:rsidP="008A15AD">
      <w:pPr>
        <w:pStyle w:val="BodyText"/>
        <w:spacing w:line="258" w:lineRule="auto"/>
        <w:ind w:left="119" w:right="110" w:firstLine="0"/>
        <w:jc w:val="both"/>
      </w:pPr>
      <w:r>
        <w:rPr>
          <w:rFonts w:cs="Calibri"/>
          <w:b/>
          <w:bCs/>
        </w:rPr>
        <w:t>230.70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(A)(1)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Readily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Accessible</w:t>
      </w:r>
      <w:r>
        <w:rPr>
          <w:rFonts w:cs="Calibri"/>
          <w:b/>
          <w:bCs/>
          <w:spacing w:val="-1"/>
        </w:rPr>
        <w:t xml:space="preserve"> Location.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disconnecting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accessible</w:t>
      </w:r>
      <w:r>
        <w:rPr>
          <w:spacing w:val="43"/>
          <w:w w:val="99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rPr>
          <w:strike/>
        </w:rPr>
        <w:t>or</w:t>
      </w:r>
      <w:r>
        <w:rPr>
          <w:strike/>
          <w:spacing w:val="6"/>
        </w:rPr>
        <w:t xml:space="preserve"> </w:t>
      </w:r>
      <w:r>
        <w:rPr>
          <w:strike/>
          <w:spacing w:val="-1"/>
        </w:rPr>
        <w:t>inside</w:t>
      </w:r>
      <w:r>
        <w:rPr>
          <w:strike/>
          <w:spacing w:val="6"/>
        </w:rPr>
        <w:t xml:space="preserve"> </w:t>
      </w:r>
      <w:r>
        <w:t>nearest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entrance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rPr>
          <w:spacing w:val="-1"/>
        </w:rPr>
        <w:t>conductors.</w:t>
      </w:r>
      <w:r>
        <w:rPr>
          <w:spacing w:val="22"/>
          <w:w w:val="99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disconnecting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means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located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structure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served,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u w:val="single" w:color="000000"/>
        </w:rPr>
        <w:t>direct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sight,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but</w:t>
      </w:r>
      <w:r>
        <w:rPr>
          <w:spacing w:val="49"/>
          <w:w w:val="99"/>
        </w:rPr>
        <w:t xml:space="preserve"> </w:t>
      </w: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exceed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thirty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(30’).</w:t>
      </w:r>
    </w:p>
    <w:p w14:paraId="67E35388" w14:textId="77777777" w:rsidR="008A15AD" w:rsidRDefault="008A15AD" w:rsidP="008A15AD">
      <w:pPr>
        <w:spacing w:after="0"/>
        <w:ind w:left="120" w:right="108" w:firstLine="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Exception:</w:t>
      </w:r>
      <w:r>
        <w:rPr>
          <w:rFonts w:ascii="Calibri" w:eastAsia="Calibri" w:hAnsi="Calibri" w:cs="Calibri"/>
          <w:b/>
          <w:bCs/>
          <w:i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service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disconnecting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means</w:t>
      </w:r>
      <w:r>
        <w:rPr>
          <w:rFonts w:ascii="Calibri" w:eastAsia="Calibri" w:hAnsi="Calibri" w:cs="Calibri"/>
          <w:i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installed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building</w:t>
      </w:r>
      <w:r>
        <w:rPr>
          <w:rFonts w:ascii="Calibri" w:eastAsia="Calibri" w:hAnsi="Calibri" w:cs="Calibri"/>
          <w:i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when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an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external</w:t>
      </w:r>
      <w:r>
        <w:rPr>
          <w:rFonts w:ascii="Calibri" w:eastAsia="Calibri" w:hAnsi="Calibri" w:cs="Calibri"/>
          <w:i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remote</w:t>
      </w:r>
      <w:r>
        <w:rPr>
          <w:rFonts w:ascii="Calibri" w:eastAsia="Calibri" w:hAnsi="Calibri" w:cs="Calibri"/>
          <w:i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45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provided.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shunt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switches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seven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feet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(7’)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above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finish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grade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at</w:t>
      </w:r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location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approved</w:t>
      </w:r>
      <w:r>
        <w:rPr>
          <w:rFonts w:ascii="Calibri" w:eastAsia="Calibri" w:hAnsi="Calibri" w:cs="Calibri"/>
          <w:i/>
          <w:spacing w:val="3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by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fire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department.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All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shunt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trip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switches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shall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located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within</w:t>
      </w:r>
      <w:r>
        <w:rPr>
          <w:rFonts w:ascii="Calibri" w:eastAsia="Calibri" w:hAnsi="Calibri" w:cs="Calibri"/>
          <w:i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twelve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inch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(12”)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equilateral</w:t>
      </w:r>
      <w:r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triangle,</w:t>
      </w:r>
      <w:r>
        <w:rPr>
          <w:rFonts w:ascii="Calibri" w:eastAsia="Calibri" w:hAnsi="Calibri" w:cs="Calibri"/>
          <w:i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red</w:t>
      </w:r>
      <w:r>
        <w:rPr>
          <w:rFonts w:ascii="Calibri" w:eastAsia="Calibri" w:hAnsi="Calibri" w:cs="Calibri"/>
          <w:i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color.</w:t>
      </w:r>
    </w:p>
    <w:p w14:paraId="170878BA" w14:textId="77777777" w:rsidR="008A15AD" w:rsidRDefault="008A15AD" w:rsidP="008A15AD">
      <w:pPr>
        <w:rPr>
          <w:rFonts w:ascii="Calibri" w:eastAsia="Calibri" w:hAnsi="Calibri" w:cs="Calibri"/>
          <w:i/>
          <w:sz w:val="17"/>
          <w:szCs w:val="17"/>
        </w:rPr>
      </w:pPr>
    </w:p>
    <w:p w14:paraId="69A9C541" w14:textId="3358134B" w:rsidR="001C1E16" w:rsidRPr="001975CC" w:rsidRDefault="001C1E16" w:rsidP="001C1E16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975CC" w:rsidRPr="001975CC">
        <w:rPr>
          <w:rFonts w:ascii="Arial" w:hAnsi="Arial" w:cs="Arial"/>
          <w:color w:val="FF0000"/>
          <w:spacing w:val="-1"/>
        </w:rPr>
        <w:t>230.70(A)(1)</w:t>
      </w:r>
      <w:r w:rsidR="001975CC" w:rsidRPr="001975CC">
        <w:rPr>
          <w:rFonts w:ascii="Arial" w:hAnsi="Arial" w:cs="Arial"/>
          <w:color w:val="FF0000"/>
          <w:spacing w:val="-12"/>
        </w:rPr>
        <w:t xml:space="preserve"> </w:t>
      </w:r>
      <w:r w:rsidR="001975CC" w:rsidRPr="001975CC">
        <w:rPr>
          <w:rFonts w:ascii="Arial" w:hAnsi="Arial" w:cs="Arial"/>
          <w:color w:val="FF0000"/>
        </w:rPr>
        <w:t>Readily</w:t>
      </w:r>
      <w:r w:rsidR="001975CC" w:rsidRPr="001975CC">
        <w:rPr>
          <w:rFonts w:ascii="Arial" w:hAnsi="Arial" w:cs="Arial"/>
          <w:color w:val="FF0000"/>
          <w:spacing w:val="-9"/>
        </w:rPr>
        <w:t xml:space="preserve"> </w:t>
      </w:r>
      <w:r w:rsidR="001975CC" w:rsidRPr="001975CC">
        <w:rPr>
          <w:rFonts w:ascii="Arial" w:hAnsi="Arial" w:cs="Arial"/>
          <w:color w:val="FF0000"/>
        </w:rPr>
        <w:t>Accessible</w:t>
      </w:r>
      <w:r w:rsidR="001975CC" w:rsidRPr="001975CC">
        <w:rPr>
          <w:rFonts w:ascii="Arial" w:hAnsi="Arial" w:cs="Arial"/>
          <w:color w:val="FF0000"/>
          <w:spacing w:val="-10"/>
        </w:rPr>
        <w:t xml:space="preserve"> </w:t>
      </w:r>
      <w:r w:rsidR="001975CC" w:rsidRPr="001975CC">
        <w:rPr>
          <w:rFonts w:ascii="Arial" w:hAnsi="Arial" w:cs="Arial"/>
          <w:color w:val="FF0000"/>
          <w:spacing w:val="-1"/>
        </w:rPr>
        <w:t>Location</w:t>
      </w:r>
      <w:r w:rsidRPr="001975CC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31014E38" w14:textId="77777777" w:rsidR="001C1E16" w:rsidRPr="00362909" w:rsidRDefault="001C1E16" w:rsidP="001C1E1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A227AA3" w14:textId="2427D3FF" w:rsidR="001C1E16" w:rsidRDefault="00765F3D" w:rsidP="00765F3D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Verify that new c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ode reference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s</w:t>
      </w:r>
      <w:r w:rsidR="001C1E1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match</w:t>
      </w:r>
      <w:r w:rsid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references in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original </w:t>
      </w:r>
      <w:r w:rsid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amendment - </w:t>
      </w:r>
      <w:proofErr w:type="gramStart"/>
      <w:r w:rsid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Verified</w:t>
      </w:r>
      <w:proofErr w:type="gramEnd"/>
    </w:p>
    <w:p w14:paraId="37C76CD9" w14:textId="6FFEACA4" w:rsidR="001C1E16" w:rsidRDefault="00167DEA" w:rsidP="001C1E16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to be moved forward as-is for inclusion in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</w:t>
      </w:r>
      <w:proofErr w:type="gramEnd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amendments package</w:t>
      </w:r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B08177F" w14:textId="77777777" w:rsidR="00167DEA" w:rsidRDefault="00167DEA" w:rsidP="00167DEA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F36AF3E" w14:textId="29B3F44A" w:rsidR="00167DEA" w:rsidRDefault="00167DEA" w:rsidP="00167DEA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Vote on recommendation to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adopt existing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amendment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unchanged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:</w:t>
      </w:r>
    </w:p>
    <w:p w14:paraId="4FEDBC75" w14:textId="77777777" w:rsidR="00167DEA" w:rsidRDefault="00167DEA" w:rsidP="00167DEA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E63B3A9" w14:textId="65D366B1" w:rsidR="00167DEA" w:rsidRPr="00194A81" w:rsidRDefault="00167DEA" w:rsidP="00167DEA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dopt</w:t>
      </w:r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  <w:u w:val="single"/>
        </w:rPr>
        <w:t xml:space="preserve"> </w:t>
      </w:r>
      <w:r w:rsidRP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as </w:t>
      </w:r>
      <w:proofErr w:type="gramStart"/>
      <w:r w:rsidR="00194A81" w:rsidRP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4408C3E7" w14:textId="77777777" w:rsidR="00194A81" w:rsidRDefault="00167DEA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Adopt</w:t>
      </w:r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as </w:t>
      </w:r>
      <w:proofErr w:type="gramStart"/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7241F1B8" w14:textId="77777777" w:rsidR="00194A81" w:rsidRDefault="00167DEA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</w:t>
      </w:r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as </w:t>
      </w:r>
      <w:proofErr w:type="gramStart"/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05AC9991" w14:textId="77777777" w:rsidR="00194A81" w:rsidRDefault="00167DEA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Adopt</w:t>
      </w:r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as </w:t>
      </w:r>
      <w:proofErr w:type="gramStart"/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48DED3F8" w14:textId="77777777" w:rsidR="00194A81" w:rsidRDefault="00167DEA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Yes, to Adopt</w:t>
      </w:r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as </w:t>
      </w:r>
      <w:proofErr w:type="gramStart"/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3ACDC7FB" w14:textId="2776B5E0" w:rsidR="00752656" w:rsidRDefault="00752656" w:rsidP="00194A81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46F3A04" w14:textId="717C5204" w:rsidR="00167DEA" w:rsidRPr="0006720F" w:rsidRDefault="00167DEA" w:rsidP="00167DEA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Resolved;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No new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amendment form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is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provided by electrical sub-committee, since this amendment is to remain unchanged.</w:t>
      </w:r>
    </w:p>
    <w:p w14:paraId="515F622E" w14:textId="77777777" w:rsidR="00A64DA2" w:rsidRDefault="00A64DA2" w:rsidP="0006720F">
      <w:pPr>
        <w:tabs>
          <w:tab w:val="left" w:pos="1148"/>
        </w:tabs>
        <w:spacing w:after="0"/>
        <w:rPr>
          <w:rFonts w:ascii="Calibri" w:eastAsia="Calibri" w:hAnsi="Calibri" w:cs="Calibri"/>
          <w:i/>
          <w:sz w:val="20"/>
          <w:szCs w:val="20"/>
        </w:rPr>
      </w:pPr>
    </w:p>
    <w:p w14:paraId="3E63C9C2" w14:textId="3E207222" w:rsidR="006A61CF" w:rsidRPr="006A61CF" w:rsidRDefault="006A61CF" w:rsidP="006A61CF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5E774A89" w14:textId="77777777" w:rsidR="008A15AD" w:rsidRDefault="008A15AD" w:rsidP="008A15AD">
      <w:pPr>
        <w:pStyle w:val="Heading1"/>
        <w:spacing w:before="0"/>
        <w:jc w:val="both"/>
        <w:rPr>
          <w:spacing w:val="-1"/>
        </w:rPr>
      </w:pPr>
    </w:p>
    <w:p w14:paraId="2C79B9AB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67471D5E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307773C5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4BC7526C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94BCDF5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178EF8A7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2617A2FA" w14:textId="77777777" w:rsidR="00A64DA2" w:rsidRDefault="00A64DA2" w:rsidP="008A15AD">
      <w:pPr>
        <w:pStyle w:val="Heading1"/>
        <w:spacing w:before="0"/>
        <w:jc w:val="both"/>
        <w:rPr>
          <w:spacing w:val="-1"/>
        </w:rPr>
      </w:pPr>
    </w:p>
    <w:p w14:paraId="5FEF4D9D" w14:textId="77777777" w:rsidR="0006720F" w:rsidRDefault="0006720F" w:rsidP="008A15AD">
      <w:pPr>
        <w:pStyle w:val="Heading1"/>
        <w:spacing w:before="0"/>
        <w:jc w:val="both"/>
        <w:rPr>
          <w:spacing w:val="-1"/>
        </w:rPr>
      </w:pPr>
    </w:p>
    <w:p w14:paraId="61903FD4" w14:textId="636590CF" w:rsidR="008A15AD" w:rsidRDefault="008A15AD" w:rsidP="008A15AD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4.</w:t>
      </w:r>
    </w:p>
    <w:p w14:paraId="75ED9542" w14:textId="77777777" w:rsidR="008A15AD" w:rsidRDefault="008A15AD" w:rsidP="008A15AD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240.51(B)</w:t>
      </w:r>
      <w:r>
        <w:rPr>
          <w:spacing w:val="-15"/>
        </w:rPr>
        <w:t xml:space="preserve"> </w:t>
      </w:r>
      <w:r>
        <w:t>Replacement</w:t>
      </w:r>
      <w:r>
        <w:rPr>
          <w:spacing w:val="-16"/>
        </w:rPr>
        <w:t xml:space="preserve"> </w:t>
      </w:r>
      <w:r>
        <w:rPr>
          <w:spacing w:val="-1"/>
        </w:rPr>
        <w:t>Only</w:t>
      </w:r>
    </w:p>
    <w:p w14:paraId="3683FEBC" w14:textId="77777777" w:rsidR="008A15AD" w:rsidRDefault="008A15AD" w:rsidP="008A15AD">
      <w:pPr>
        <w:spacing w:after="0"/>
        <w:rPr>
          <w:rFonts w:ascii="Calibri" w:eastAsia="Calibri" w:hAnsi="Calibri" w:cs="Calibri"/>
          <w:b/>
          <w:bCs/>
        </w:rPr>
      </w:pPr>
    </w:p>
    <w:p w14:paraId="00D05295" w14:textId="77777777" w:rsidR="008A15AD" w:rsidRDefault="008A15AD" w:rsidP="008A15AD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Amend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240.51(B)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240.51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Edison‐Base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Fuses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read:</w:t>
      </w:r>
    </w:p>
    <w:p w14:paraId="52FCE144" w14:textId="77777777" w:rsidR="008A15AD" w:rsidRDefault="008A15AD" w:rsidP="008A15AD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4A5ABDF4" w14:textId="77777777" w:rsidR="008A15AD" w:rsidRDefault="008A15AD" w:rsidP="008A15AD">
      <w:pPr>
        <w:pStyle w:val="BodyText"/>
        <w:ind w:left="120" w:right="107" w:hanging="1"/>
        <w:jc w:val="both"/>
        <w:rPr>
          <w:u w:val="single" w:color="000000"/>
        </w:rPr>
      </w:pPr>
      <w:r>
        <w:rPr>
          <w:rFonts w:cs="Calibri"/>
          <w:b/>
          <w:bCs/>
        </w:rPr>
        <w:t>240.51(B)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Replacement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Only.</w:t>
      </w:r>
      <w:r>
        <w:rPr>
          <w:rFonts w:cs="Calibri"/>
          <w:b/>
          <w:bCs/>
          <w:spacing w:val="20"/>
        </w:rPr>
        <w:t xml:space="preserve"> </w:t>
      </w:r>
      <w:r>
        <w:t>Plug</w:t>
      </w:r>
      <w:r>
        <w:rPr>
          <w:spacing w:val="21"/>
        </w:rPr>
        <w:t xml:space="preserve"> </w:t>
      </w:r>
      <w:r>
        <w:rPr>
          <w:spacing w:val="-1"/>
        </w:rPr>
        <w:t>fuses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Edison</w:t>
      </w:r>
      <w:r>
        <w:rPr>
          <w:rFonts w:cs="Calibri"/>
        </w:rPr>
        <w:t>‐</w:t>
      </w:r>
      <w:r>
        <w:t>base</w:t>
      </w:r>
      <w:r>
        <w:rPr>
          <w:spacing w:val="21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replacements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existing</w:t>
      </w:r>
      <w:r>
        <w:rPr>
          <w:spacing w:val="27"/>
          <w:w w:val="99"/>
        </w:rPr>
        <w:t xml:space="preserve"> </w:t>
      </w:r>
      <w:r>
        <w:rPr>
          <w:spacing w:val="-1"/>
        </w:rPr>
        <w:t>installations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overfusing</w:t>
      </w:r>
      <w:proofErr w:type="spellEnd"/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tampering.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existing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alterations</w:t>
      </w:r>
      <w:r>
        <w:rPr>
          <w:spacing w:val="14"/>
          <w:u w:val="single" w:color="000000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50"/>
          <w:w w:val="99"/>
        </w:rPr>
        <w:t xml:space="preserve"> </w:t>
      </w:r>
      <w:r>
        <w:rPr>
          <w:u w:val="single" w:color="000000"/>
        </w:rPr>
        <w:t>additions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 w:rsidRPr="00A64DA2">
        <w:rPr>
          <w:b/>
          <w:bCs/>
          <w:color w:val="FF0000"/>
          <w:spacing w:val="-6"/>
          <w:u w:val="single" w:color="000000"/>
        </w:rPr>
        <w:t xml:space="preserve"> </w:t>
      </w:r>
      <w:r w:rsidRPr="00A64DA2">
        <w:rPr>
          <w:b/>
          <w:bCs/>
          <w:color w:val="FF0000"/>
          <w:u w:val="single" w:color="000000"/>
        </w:rPr>
        <w:t>aby</w:t>
      </w:r>
      <w:r w:rsidRPr="00A64DA2">
        <w:rPr>
          <w:b/>
          <w:bCs/>
          <w:color w:val="FF0000"/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premises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wiring,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fuse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holders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comply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Article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240.54.</w:t>
      </w:r>
    </w:p>
    <w:p w14:paraId="16360D30" w14:textId="77777777" w:rsidR="008A15AD" w:rsidRDefault="008A15AD" w:rsidP="008A15AD">
      <w:pPr>
        <w:pStyle w:val="BodyText"/>
        <w:ind w:left="120" w:right="107" w:hanging="1"/>
        <w:jc w:val="both"/>
      </w:pPr>
    </w:p>
    <w:p w14:paraId="68D062C6" w14:textId="77777777" w:rsidR="00194A81" w:rsidRDefault="001975CC" w:rsidP="001975CC">
      <w:pPr>
        <w:pStyle w:val="Heading1"/>
        <w:spacing w:before="0"/>
        <w:jc w:val="both"/>
        <w:rPr>
          <w:rFonts w:ascii="Arial" w:hAnsi="Arial" w:cs="Arial"/>
          <w:iCs/>
          <w:color w:val="FF0000"/>
          <w:spacing w:val="-1"/>
        </w:rPr>
      </w:pPr>
      <w:r w:rsidRPr="001975CC">
        <w:rPr>
          <w:rFonts w:ascii="Arial" w:hAnsi="Arial" w:cs="Arial"/>
          <w:iCs/>
          <w:color w:val="FF0000"/>
          <w:spacing w:val="-1"/>
        </w:rPr>
        <w:t>C</w:t>
      </w:r>
      <w:r w:rsidRPr="00A64DA2">
        <w:rPr>
          <w:rFonts w:ascii="Arial" w:hAnsi="Arial" w:cs="Arial"/>
          <w:iCs/>
          <w:color w:val="FF0000"/>
          <w:spacing w:val="-1"/>
        </w:rPr>
        <w:t>ommittee Recommendation for NEC</w:t>
      </w:r>
      <w:r w:rsidR="00A64DA2" w:rsidRPr="00A64DA2">
        <w:rPr>
          <w:rFonts w:ascii="Arial" w:hAnsi="Arial" w:cs="Arial"/>
          <w:iCs/>
          <w:color w:val="FF0000"/>
          <w:spacing w:val="-1"/>
        </w:rPr>
        <w:t xml:space="preserve"> </w:t>
      </w:r>
      <w:r w:rsidR="00A64DA2" w:rsidRPr="00A64DA2">
        <w:rPr>
          <w:rFonts w:ascii="Arial" w:hAnsi="Arial" w:cs="Arial"/>
          <w:color w:val="FF0000"/>
          <w:spacing w:val="-1"/>
        </w:rPr>
        <w:t>240.51(B)</w:t>
      </w:r>
      <w:r w:rsidR="00A64DA2" w:rsidRPr="00A64DA2">
        <w:rPr>
          <w:rFonts w:ascii="Arial" w:hAnsi="Arial" w:cs="Arial"/>
          <w:color w:val="FF0000"/>
          <w:spacing w:val="-15"/>
        </w:rPr>
        <w:t xml:space="preserve"> </w:t>
      </w:r>
      <w:r w:rsidR="00A64DA2" w:rsidRPr="00A64DA2">
        <w:rPr>
          <w:rFonts w:ascii="Arial" w:hAnsi="Arial" w:cs="Arial"/>
          <w:color w:val="FF0000"/>
        </w:rPr>
        <w:t>Replacement</w:t>
      </w:r>
      <w:r w:rsidR="00A64DA2" w:rsidRPr="00A64DA2">
        <w:rPr>
          <w:rFonts w:ascii="Arial" w:hAnsi="Arial" w:cs="Arial"/>
          <w:color w:val="FF0000"/>
          <w:spacing w:val="-16"/>
        </w:rPr>
        <w:t xml:space="preserve"> </w:t>
      </w:r>
      <w:r w:rsidR="00A64DA2" w:rsidRPr="00A64DA2">
        <w:rPr>
          <w:rFonts w:ascii="Arial" w:hAnsi="Arial" w:cs="Arial"/>
          <w:color w:val="FF0000"/>
          <w:spacing w:val="-1"/>
        </w:rPr>
        <w:t>Only</w:t>
      </w:r>
      <w:r w:rsidRPr="00A64DA2">
        <w:rPr>
          <w:rFonts w:ascii="Arial" w:hAnsi="Arial" w:cs="Arial"/>
          <w:iCs/>
          <w:color w:val="FF0000"/>
          <w:spacing w:val="-1"/>
        </w:rPr>
        <w:t>:</w:t>
      </w:r>
    </w:p>
    <w:p w14:paraId="5C5A1991" w14:textId="0E8A9520" w:rsidR="001975CC" w:rsidRPr="00A64DA2" w:rsidRDefault="00194A81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iCs/>
          <w:color w:val="FF0000"/>
          <w:spacing w:val="-1"/>
        </w:rPr>
        <w:tab/>
      </w:r>
      <w:r w:rsidRPr="00362909">
        <w:rPr>
          <w:rFonts w:ascii="Arial" w:hAnsi="Arial" w:cs="Arial"/>
          <w:iCs/>
          <w:color w:val="FF0000"/>
          <w:spacing w:val="-1"/>
        </w:rPr>
        <w:t>Proposed modifications:</w:t>
      </w:r>
      <w:r w:rsidR="001975CC" w:rsidRPr="00A64DA2">
        <w:rPr>
          <w:rFonts w:ascii="Arial" w:hAnsi="Arial" w:cs="Arial"/>
          <w:iCs/>
          <w:color w:val="FF0000"/>
          <w:spacing w:val="-1"/>
        </w:rPr>
        <w:t xml:space="preserve">  </w:t>
      </w:r>
    </w:p>
    <w:p w14:paraId="1D7E633C" w14:textId="3D15A2CF" w:rsidR="00194A81" w:rsidRDefault="00194A81" w:rsidP="00194A81">
      <w:pPr>
        <w:tabs>
          <w:tab w:val="left" w:pos="1148"/>
        </w:tabs>
        <w:spacing w:after="0"/>
        <w:ind w:left="1148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Verify that new code references match references in original amendment -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Verified</w:t>
      </w:r>
      <w:proofErr w:type="gramEnd"/>
    </w:p>
    <w:p w14:paraId="14B1C127" w14:textId="7587A62B" w:rsidR="00194A81" w:rsidRDefault="00194A81" w:rsidP="00194A81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This amendment to be moved forward as-is for inclusion in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</w:t>
      </w:r>
      <w:proofErr w:type="gramEnd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amendments package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024BAC2B" w14:textId="77777777" w:rsidR="00194A81" w:rsidRDefault="00194A81" w:rsidP="00194A81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C18AD89" w14:textId="77777777" w:rsidR="00194A81" w:rsidRDefault="00194A81" w:rsidP="00194A81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adopt existing amendment unchanged:</w:t>
      </w:r>
    </w:p>
    <w:p w14:paraId="49C6384A" w14:textId="77777777" w:rsidR="00194A81" w:rsidRDefault="00194A81" w:rsidP="00194A81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46A3F5B" w14:textId="77777777" w:rsidR="00194A81" w:rsidRPr="00194A81" w:rsidRDefault="00194A81" w:rsidP="00194A81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Adopt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  <w:u w:val="single"/>
        </w:rPr>
        <w:t xml:space="preserve"> </w:t>
      </w:r>
      <w:r w:rsidRP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as </w:t>
      </w:r>
      <w:proofErr w:type="gramStart"/>
      <w:r w:rsidRP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0B0D630C" w14:textId="77777777" w:rsidR="00194A81" w:rsidRDefault="00194A81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as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1B9D86CC" w14:textId="77777777" w:rsidR="00194A81" w:rsidRDefault="00194A81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as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054905DF" w14:textId="77777777" w:rsidR="00194A81" w:rsidRDefault="00194A81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as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5D72F39B" w14:textId="77777777" w:rsidR="00194A81" w:rsidRDefault="00194A81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as </w:t>
      </w:r>
      <w:proofErr w:type="gramStart"/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written</w:t>
      </w:r>
      <w:proofErr w:type="gramEnd"/>
    </w:p>
    <w:p w14:paraId="1DF878F9" w14:textId="77777777" w:rsidR="00194A81" w:rsidRDefault="00194A81" w:rsidP="00194A81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0459F01" w14:textId="77777777" w:rsidR="00194A81" w:rsidRPr="0006720F" w:rsidRDefault="00194A81" w:rsidP="00194A81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No new amendment form is provided by electrical sub-committee, since this amendment is to remain unchanged.</w:t>
      </w:r>
    </w:p>
    <w:p w14:paraId="3A5242AE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4DF6B036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49A0DAE3" w14:textId="77777777" w:rsidR="001975CC" w:rsidRDefault="001975CC" w:rsidP="003E7145">
      <w:pPr>
        <w:spacing w:after="0"/>
        <w:rPr>
          <w:rFonts w:ascii="Arial" w:hAnsi="Arial" w:cs="Arial"/>
        </w:rPr>
      </w:pPr>
    </w:p>
    <w:p w14:paraId="786B520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5C0A0E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47ABC1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0FBA958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22CBF41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08868C7D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93E2F8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E90DD9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2E83A1DB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4E6DBB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A61A08A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E19201F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5B20D1C4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4FE761FF" w14:textId="77777777" w:rsidR="0006720F" w:rsidRDefault="0006720F" w:rsidP="003E7145">
      <w:pPr>
        <w:spacing w:after="0"/>
        <w:rPr>
          <w:rFonts w:ascii="Arial" w:hAnsi="Arial" w:cs="Arial"/>
        </w:rPr>
      </w:pPr>
    </w:p>
    <w:p w14:paraId="76A3E65E" w14:textId="77777777" w:rsidR="00A64DA2" w:rsidRDefault="00A64DA2" w:rsidP="003E7145">
      <w:pPr>
        <w:spacing w:after="0"/>
        <w:rPr>
          <w:rFonts w:ascii="Arial" w:hAnsi="Arial" w:cs="Arial"/>
        </w:rPr>
      </w:pPr>
    </w:p>
    <w:p w14:paraId="17D4D487" w14:textId="21808A4F" w:rsidR="007226CF" w:rsidRPr="008A15AD" w:rsidRDefault="008A15AD" w:rsidP="003E7145">
      <w:pPr>
        <w:spacing w:after="0"/>
        <w:rPr>
          <w:rFonts w:ascii="Arial" w:hAnsi="Arial" w:cs="Arial"/>
          <w:b/>
          <w:bCs/>
        </w:rPr>
      </w:pPr>
      <w:r w:rsidRPr="008A15AD">
        <w:rPr>
          <w:rFonts w:ascii="Arial" w:hAnsi="Arial" w:cs="Arial"/>
          <w:b/>
          <w:bCs/>
        </w:rPr>
        <w:lastRenderedPageBreak/>
        <w:t>5</w:t>
      </w:r>
    </w:p>
    <w:p w14:paraId="32915455" w14:textId="1CD45DB3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</w:t>
      </w:r>
      <w:r w:rsidRPr="00752656">
        <w:t>118(</w:t>
      </w:r>
      <w:r w:rsidR="001B4D76" w:rsidRPr="00752656">
        <w:t>A</w:t>
      </w:r>
      <w:r w:rsidRPr="00752656">
        <w:t>)</w:t>
      </w:r>
      <w:r w:rsidRPr="00752656">
        <w:rPr>
          <w:spacing w:val="-10"/>
        </w:rPr>
        <w:t xml:space="preserve"> </w:t>
      </w:r>
      <w:r w:rsidRPr="00752656">
        <w:t>Types</w:t>
      </w:r>
      <w:r w:rsidRPr="00752656"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rPr>
          <w:spacing w:val="-1"/>
        </w:rPr>
        <w:t>Grounding</w:t>
      </w:r>
      <w:r>
        <w:rPr>
          <w:spacing w:val="-10"/>
        </w:rPr>
        <w:t xml:space="preserve"> </w:t>
      </w:r>
      <w:r>
        <w:rPr>
          <w:spacing w:val="-1"/>
        </w:rPr>
        <w:t>Conductors</w:t>
      </w:r>
    </w:p>
    <w:p w14:paraId="0C5D06B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67D7590B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250.118(4)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250.118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Types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Equipment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Grounding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Conductors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4B7FEE89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5EEDB0F" w14:textId="77777777" w:rsidR="007C3E29" w:rsidRDefault="007C3E29" w:rsidP="007C3E29">
      <w:pPr>
        <w:spacing w:after="0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250.118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Types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Equipment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Grounding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Conductors</w:t>
      </w:r>
    </w:p>
    <w:p w14:paraId="37568765" w14:textId="77777777" w:rsidR="007C3E29" w:rsidRDefault="007C3E29" w:rsidP="007C3E29">
      <w:pPr>
        <w:pStyle w:val="BodyText"/>
        <w:spacing w:line="258" w:lineRule="auto"/>
        <w:ind w:left="120" w:right="108" w:hanging="1"/>
        <w:jc w:val="both"/>
      </w:pPr>
      <w:r>
        <w:rPr>
          <w:b/>
        </w:rPr>
        <w:t>(4)</w:t>
      </w:r>
      <w:r>
        <w:rPr>
          <w:b/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5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rPr>
          <w:spacing w:val="-1"/>
        </w:rPr>
        <w:t>tubing</w:t>
      </w:r>
      <w:r>
        <w:rPr>
          <w:spacing w:val="3"/>
        </w:rPr>
        <w:t xml:space="preserve"> </w:t>
      </w:r>
      <w:proofErr w:type="gramStart"/>
      <w:r>
        <w:rPr>
          <w:u w:val="single" w:color="000000"/>
        </w:rPr>
        <w:t>with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exception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of</w:t>
      </w:r>
      <w:proofErr w:type="gram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metallic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raceway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either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damage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25"/>
          <w:w w:val="99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disturbed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future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under </w:t>
      </w:r>
      <w:r>
        <w:rPr>
          <w:u w:val="single" w:color="000000"/>
        </w:rPr>
        <w:t>normal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operating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conditions,</w:t>
      </w:r>
      <w:r>
        <w:rPr>
          <w:spacing w:val="-1"/>
          <w:u w:val="single" w:color="000000"/>
        </w:rPr>
        <w:t xml:space="preserve"> this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determination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shall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u w:val="single" w:color="000000"/>
        </w:rPr>
        <w:t>made</w:t>
      </w:r>
      <w:r>
        <w:rPr>
          <w:spacing w:val="-1"/>
          <w:u w:val="single" w:color="000000"/>
        </w:rPr>
        <w:t xml:space="preserve"> by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Authority</w:t>
      </w:r>
      <w:r>
        <w:rPr>
          <w:spacing w:val="24"/>
          <w:w w:val="99"/>
        </w:rPr>
        <w:t xml:space="preserve"> </w:t>
      </w:r>
      <w:r>
        <w:rPr>
          <w:u w:val="single" w:color="000000"/>
        </w:rPr>
        <w:t>Having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Jurisdiction.</w:t>
      </w:r>
    </w:p>
    <w:p w14:paraId="0D950955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  <w:r>
        <w:rPr>
          <w:spacing w:val="-1"/>
          <w:u w:val="single" w:color="000000"/>
        </w:rPr>
        <w:t>FPN: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example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“subject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damage”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running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along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traffic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path.</w:t>
      </w:r>
      <w:r>
        <w:rPr>
          <w:spacing w:val="8"/>
          <w:u w:val="single" w:color="000000"/>
        </w:rPr>
        <w:t xml:space="preserve"> </w:t>
      </w:r>
      <w:r>
        <w:rPr>
          <w:spacing w:val="1"/>
          <w:u w:val="single" w:color="000000"/>
        </w:rPr>
        <w:t>An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example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3"/>
          <w:w w:val="99"/>
        </w:rPr>
        <w:t xml:space="preserve"> </w:t>
      </w:r>
      <w:r>
        <w:rPr>
          <w:spacing w:val="-1"/>
          <w:u w:val="single" w:color="000000"/>
        </w:rPr>
        <w:t>“likely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disturbed”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surface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installed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running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across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rooftop,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future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roofing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operations</w:t>
      </w:r>
      <w:r>
        <w:rPr>
          <w:spacing w:val="51"/>
          <w:w w:val="99"/>
        </w:rPr>
        <w:t xml:space="preserve"> </w:t>
      </w:r>
      <w:r>
        <w:rPr>
          <w:u w:val="single" w:color="000000"/>
        </w:rPr>
        <w:t>will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require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conduit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shifted</w:t>
      </w:r>
      <w:proofErr w:type="gramEnd"/>
      <w:r>
        <w:rPr>
          <w:spacing w:val="-1"/>
          <w:u w:val="single" w:color="000000"/>
        </w:rPr>
        <w:t>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damaged,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removed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relocated.</w:t>
      </w:r>
    </w:p>
    <w:p w14:paraId="2993BAFA" w14:textId="77777777" w:rsidR="007C3E29" w:rsidRDefault="007C3E29" w:rsidP="007C3E29">
      <w:pPr>
        <w:pStyle w:val="BodyText"/>
        <w:ind w:left="120" w:right="108" w:firstLine="0"/>
        <w:jc w:val="both"/>
        <w:rPr>
          <w:u w:val="single" w:color="000000"/>
        </w:rPr>
      </w:pPr>
    </w:p>
    <w:p w14:paraId="3AFA0537" w14:textId="0DAF2066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975CC">
        <w:rPr>
          <w:rFonts w:ascii="Arial" w:hAnsi="Arial" w:cs="Arial"/>
          <w:iCs/>
          <w:color w:val="FF0000"/>
          <w:spacing w:val="-1"/>
        </w:rPr>
        <w:t xml:space="preserve">Committee Recommendation for </w:t>
      </w:r>
      <w:r w:rsidRPr="001B4D76">
        <w:rPr>
          <w:rFonts w:ascii="Arial" w:hAnsi="Arial" w:cs="Arial"/>
          <w:iCs/>
          <w:color w:val="FF0000"/>
          <w:spacing w:val="-1"/>
        </w:rPr>
        <w:t xml:space="preserve">NEC </w:t>
      </w:r>
      <w:r w:rsidR="001B4D76" w:rsidRPr="001B4D76">
        <w:rPr>
          <w:rFonts w:ascii="Arial" w:hAnsi="Arial" w:cs="Arial"/>
          <w:color w:val="FF0000"/>
        </w:rPr>
        <w:t>250.118(A)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Types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of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Equipment</w:t>
      </w:r>
      <w:r w:rsidR="001B4D76" w:rsidRPr="001B4D76">
        <w:rPr>
          <w:rFonts w:ascii="Arial" w:hAnsi="Arial" w:cs="Arial"/>
          <w:color w:val="FF0000"/>
          <w:spacing w:val="-11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Grounding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Conductors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5B2A8526" w14:textId="77777777" w:rsidR="00194A81" w:rsidRPr="00362909" w:rsidRDefault="001975CC" w:rsidP="00194A81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194A81"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modifications:</w:t>
      </w:r>
    </w:p>
    <w:p w14:paraId="0942DF32" w14:textId="77777777" w:rsidR="00194A81" w:rsidRDefault="00194A81" w:rsidP="00194A81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Adjust code reference to match new code 225.31(B)</w:t>
      </w:r>
    </w:p>
    <w:p w14:paraId="65793337" w14:textId="10ABD684" w:rsidR="00194A81" w:rsidRDefault="00194A81" w:rsidP="00194A81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provided by committee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member Joey Ganser</w:t>
      </w:r>
    </w:p>
    <w:p w14:paraId="75AEABB4" w14:textId="77777777" w:rsidR="00194A81" w:rsidRDefault="00194A81" w:rsidP="00194A81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8FE19B7" w14:textId="77777777" w:rsidR="00194A81" w:rsidRDefault="00194A81" w:rsidP="00194A81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amendment:</w:t>
      </w:r>
    </w:p>
    <w:p w14:paraId="572D6F19" w14:textId="77777777" w:rsidR="00194A81" w:rsidRDefault="00194A81" w:rsidP="00194A81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50C0853" w14:textId="77777777" w:rsidR="00194A81" w:rsidRDefault="00194A81" w:rsidP="00194A81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39A7FD64" w14:textId="77777777" w:rsidR="00194A81" w:rsidRDefault="00194A81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7CB0C9BB" w14:textId="77777777" w:rsidR="00194A81" w:rsidRDefault="00194A81" w:rsidP="00194A81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2537F40F" w14:textId="77777777" w:rsidR="00194A81" w:rsidRDefault="00194A81" w:rsidP="00194A81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6E9AB74B" w14:textId="77777777" w:rsidR="00194A81" w:rsidRDefault="00194A81" w:rsidP="00194A81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40769BE7" w14:textId="77777777" w:rsidR="00194A81" w:rsidRDefault="00194A81" w:rsidP="00194A81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147B6E0" w14:textId="77777777" w:rsidR="00194A81" w:rsidRPr="0006720F" w:rsidRDefault="00194A81" w:rsidP="00194A81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amendment form to be forwarded to Steering Committee by Electrical Sub-Committee Chairman Jon Pennington</w:t>
      </w:r>
    </w:p>
    <w:p w14:paraId="0ECE7DC5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411B5D96" w14:textId="77777777" w:rsidR="007C3E29" w:rsidRDefault="007C3E29" w:rsidP="007C3E29">
      <w:pPr>
        <w:pStyle w:val="BodyText"/>
        <w:ind w:left="120" w:right="108" w:firstLine="0"/>
        <w:jc w:val="both"/>
      </w:pPr>
    </w:p>
    <w:p w14:paraId="691C281A" w14:textId="233EA2DE" w:rsidR="007C3E29" w:rsidRDefault="007C3E29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412F222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B874D83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B129F3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10B8C76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5AC15AA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50BFB9E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033F2C4" w14:textId="77777777" w:rsidR="00745384" w:rsidRDefault="00745384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3114265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ECA1932" w14:textId="77777777" w:rsidR="0006720F" w:rsidRDefault="0006720F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846A9CB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EB3D99C" w14:textId="77777777" w:rsidR="001B4D76" w:rsidRDefault="001B4D76" w:rsidP="007C3E29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6ABF328" w14:textId="439DF11F" w:rsidR="007C3E29" w:rsidRDefault="008A15AD" w:rsidP="007C3E29">
      <w:pPr>
        <w:pStyle w:val="Heading1"/>
        <w:spacing w:before="0"/>
        <w:jc w:val="both"/>
      </w:pPr>
      <w:r>
        <w:lastRenderedPageBreak/>
        <w:t>6</w:t>
      </w:r>
      <w:r w:rsidR="007C3E29">
        <w:t>.</w:t>
      </w:r>
    </w:p>
    <w:p w14:paraId="706FC4DC" w14:textId="7372D03F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250.120</w:t>
      </w:r>
      <w:r>
        <w:rPr>
          <w:spacing w:val="-14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rPr>
          <w:spacing w:val="-1"/>
        </w:rPr>
        <w:t>Grounding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Installation</w:t>
      </w:r>
    </w:p>
    <w:p w14:paraId="0AE014AD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5185E1ED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250.120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follows:</w:t>
      </w:r>
    </w:p>
    <w:p w14:paraId="183919F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61A5DC8A" w14:textId="77777777" w:rsidR="007C3E29" w:rsidRDefault="007C3E29" w:rsidP="007C3E29">
      <w:pPr>
        <w:pStyle w:val="BodyText"/>
        <w:spacing w:line="258" w:lineRule="auto"/>
        <w:ind w:left="120" w:right="107" w:hanging="1"/>
        <w:jc w:val="both"/>
      </w:pPr>
      <w:r>
        <w:rPr>
          <w:b/>
        </w:rPr>
        <w:t>250.120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Equipment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Grounding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Conductor</w:t>
      </w:r>
      <w:r>
        <w:rPr>
          <w:b/>
          <w:spacing w:val="28"/>
        </w:rPr>
        <w:t xml:space="preserve"> </w:t>
      </w:r>
      <w:r>
        <w:rPr>
          <w:b/>
        </w:rPr>
        <w:t>Installation.</w:t>
      </w:r>
      <w:r>
        <w:rPr>
          <w:b/>
          <w:spacing w:val="26"/>
        </w:rPr>
        <w:t xml:space="preserve"> </w:t>
      </w:r>
      <w:r>
        <w:rPr>
          <w:strike/>
        </w:rPr>
        <w:t>An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equipment</w:t>
      </w:r>
      <w:r>
        <w:rPr>
          <w:strike/>
          <w:spacing w:val="26"/>
        </w:rPr>
        <w:t xml:space="preserve"> </w:t>
      </w:r>
      <w:r>
        <w:rPr>
          <w:strike/>
        </w:rPr>
        <w:t>grounding</w:t>
      </w:r>
      <w:r>
        <w:rPr>
          <w:strike/>
          <w:spacing w:val="26"/>
        </w:rPr>
        <w:t xml:space="preserve"> </w:t>
      </w:r>
      <w:r>
        <w:rPr>
          <w:strike/>
        </w:rPr>
        <w:t>conductor</w:t>
      </w:r>
      <w:r>
        <w:rPr>
          <w:strike/>
          <w:spacing w:val="27"/>
        </w:rPr>
        <w:t xml:space="preserve"> </w:t>
      </w:r>
      <w:r>
        <w:rPr>
          <w:strike/>
        </w:rPr>
        <w:t>shall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be</w:t>
      </w:r>
      <w:r>
        <w:rPr>
          <w:strike/>
          <w:spacing w:val="27"/>
        </w:rPr>
        <w:t xml:space="preserve"> </w:t>
      </w:r>
      <w:r>
        <w:rPr>
          <w:strike/>
        </w:rPr>
        <w:t>installed</w:t>
      </w:r>
      <w:r>
        <w:rPr>
          <w:strike/>
          <w:spacing w:val="27"/>
        </w:rPr>
        <w:t xml:space="preserve"> </w:t>
      </w:r>
      <w:r>
        <w:rPr>
          <w:strike/>
          <w:spacing w:val="1"/>
        </w:rPr>
        <w:t>in</w:t>
      </w:r>
      <w:r>
        <w:rPr>
          <w:spacing w:val="34"/>
          <w:w w:val="99"/>
        </w:rPr>
        <w:t xml:space="preserve"> </w:t>
      </w:r>
      <w:r>
        <w:rPr>
          <w:strike/>
        </w:rPr>
        <w:t>accordance</w:t>
      </w:r>
      <w:r>
        <w:rPr>
          <w:strike/>
          <w:spacing w:val="26"/>
        </w:rPr>
        <w:t xml:space="preserve"> </w:t>
      </w:r>
      <w:r>
        <w:rPr>
          <w:strike/>
          <w:spacing w:val="-1"/>
        </w:rPr>
        <w:t>with</w:t>
      </w:r>
      <w:r>
        <w:rPr>
          <w:strike/>
          <w:spacing w:val="25"/>
        </w:rPr>
        <w:t xml:space="preserve"> </w:t>
      </w:r>
      <w:r>
        <w:rPr>
          <w:strike/>
          <w:spacing w:val="-1"/>
        </w:rPr>
        <w:t>250.120(A),</w:t>
      </w:r>
      <w:r>
        <w:rPr>
          <w:strike/>
          <w:spacing w:val="28"/>
        </w:rPr>
        <w:t xml:space="preserve"> </w:t>
      </w:r>
      <w:r>
        <w:rPr>
          <w:strike/>
          <w:spacing w:val="-1"/>
        </w:rPr>
        <w:t>(B),</w:t>
      </w:r>
      <w:r>
        <w:rPr>
          <w:strike/>
          <w:spacing w:val="28"/>
        </w:rPr>
        <w:t xml:space="preserve"> </w:t>
      </w:r>
      <w:r>
        <w:rPr>
          <w:strike/>
        </w:rPr>
        <w:t>and</w:t>
      </w:r>
      <w:r>
        <w:rPr>
          <w:strike/>
          <w:spacing w:val="27"/>
        </w:rPr>
        <w:t xml:space="preserve"> </w:t>
      </w:r>
      <w:r>
        <w:rPr>
          <w:strike/>
          <w:spacing w:val="-1"/>
        </w:rPr>
        <w:t>(C).</w:t>
      </w:r>
      <w:r>
        <w:rPr>
          <w:strike/>
          <w:spacing w:val="28"/>
        </w:rPr>
        <w:t xml:space="preserve"> </w:t>
      </w:r>
      <w:r>
        <w:rPr>
          <w:u w:val="single" w:color="000000"/>
        </w:rPr>
        <w:t>All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raceways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roofs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contain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equipment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grounding</w:t>
      </w:r>
      <w:r>
        <w:rPr>
          <w:spacing w:val="61"/>
          <w:w w:val="99"/>
        </w:rPr>
        <w:t xml:space="preserve"> </w:t>
      </w:r>
      <w:r>
        <w:rPr>
          <w:u w:val="single" w:color="000000"/>
        </w:rPr>
        <w:t>conductor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sized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250.122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installed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circuit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conductors.</w:t>
      </w:r>
    </w:p>
    <w:p w14:paraId="330A82BC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35462FA7" w14:textId="77777777" w:rsidR="007C3E29" w:rsidRDefault="007C3E29" w:rsidP="007C3E29">
      <w:pPr>
        <w:spacing w:after="0"/>
        <w:ind w:left="368"/>
        <w:rPr>
          <w:rFonts w:ascii="Calibri" w:eastAsia="Calibri" w:hAnsi="Calibri" w:cs="Calibri"/>
        </w:rPr>
      </w:pPr>
      <w:r>
        <w:rPr>
          <w:rFonts w:ascii="Calibri"/>
          <w:b/>
          <w:i/>
          <w:u w:val="single" w:color="000000"/>
        </w:rPr>
        <w:t>Exception</w:t>
      </w:r>
      <w:r>
        <w:rPr>
          <w:rFonts w:ascii="Calibri"/>
          <w:i/>
          <w:u w:val="single" w:color="000000"/>
        </w:rPr>
        <w:t>: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Low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voltage,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communication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and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similar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type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systems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unless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required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elsewhere</w:t>
      </w:r>
      <w:r>
        <w:rPr>
          <w:rFonts w:ascii="Calibri"/>
          <w:i/>
          <w:spacing w:val="-8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in</w:t>
      </w:r>
      <w:r>
        <w:rPr>
          <w:rFonts w:ascii="Calibri"/>
          <w:i/>
          <w:spacing w:val="-7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the</w:t>
      </w:r>
      <w:r>
        <w:rPr>
          <w:rFonts w:ascii="Calibri"/>
          <w:i/>
          <w:spacing w:val="-9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Code.</w:t>
      </w:r>
    </w:p>
    <w:p w14:paraId="43B25324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22BBA711" w14:textId="62E1F44C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B4D76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B4D76" w:rsidRPr="001B4D76">
        <w:rPr>
          <w:rFonts w:ascii="Arial" w:hAnsi="Arial" w:cs="Arial"/>
          <w:color w:val="FF0000"/>
        </w:rPr>
        <w:t>250.120</w:t>
      </w:r>
      <w:r w:rsidR="001B4D76" w:rsidRPr="001B4D76">
        <w:rPr>
          <w:rFonts w:ascii="Arial" w:hAnsi="Arial" w:cs="Arial"/>
          <w:color w:val="FF0000"/>
          <w:spacing w:val="-14"/>
        </w:rPr>
        <w:t xml:space="preserve"> </w:t>
      </w:r>
      <w:r w:rsidR="001B4D76" w:rsidRPr="001B4D76">
        <w:rPr>
          <w:rFonts w:ascii="Arial" w:hAnsi="Arial" w:cs="Arial"/>
          <w:color w:val="FF0000"/>
        </w:rPr>
        <w:t>Equipment</w:t>
      </w:r>
      <w:r w:rsidR="001B4D76" w:rsidRPr="001B4D76">
        <w:rPr>
          <w:rFonts w:ascii="Arial" w:hAnsi="Arial" w:cs="Arial"/>
          <w:color w:val="FF0000"/>
          <w:spacing w:val="-14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Grounding</w:t>
      </w:r>
      <w:r w:rsidR="001B4D76" w:rsidRPr="001B4D76">
        <w:rPr>
          <w:rFonts w:ascii="Arial" w:hAnsi="Arial" w:cs="Arial"/>
          <w:color w:val="FF0000"/>
          <w:spacing w:val="-13"/>
        </w:rPr>
        <w:t xml:space="preserve"> </w:t>
      </w:r>
      <w:r w:rsidR="001B4D76" w:rsidRPr="001B4D76">
        <w:rPr>
          <w:rFonts w:ascii="Arial" w:hAnsi="Arial" w:cs="Arial"/>
          <w:color w:val="FF0000"/>
        </w:rPr>
        <w:t>Conductor</w:t>
      </w:r>
      <w:r w:rsidR="001B4D76" w:rsidRPr="001B4D76">
        <w:rPr>
          <w:rFonts w:ascii="Arial" w:hAnsi="Arial" w:cs="Arial"/>
          <w:color w:val="FF0000"/>
          <w:spacing w:val="-12"/>
        </w:rPr>
        <w:t xml:space="preserve"> </w:t>
      </w:r>
      <w:r w:rsidR="001B4D76" w:rsidRPr="001B4D76">
        <w:rPr>
          <w:rFonts w:ascii="Arial" w:hAnsi="Arial" w:cs="Arial"/>
          <w:color w:val="FF0000"/>
        </w:rPr>
        <w:t>Installation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404E902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B6B9D30" w14:textId="77777777" w:rsidR="001975CC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Verify code reference matches new code section numbers.</w:t>
      </w:r>
    </w:p>
    <w:p w14:paraId="1057C8C0" w14:textId="33C110BC" w:rsidR="001B4D76" w:rsidRDefault="001B4D76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Add new section (D) to clarify requirements for conduits on </w:t>
      </w:r>
      <w:r w:rsid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roofs.</w:t>
      </w:r>
    </w:p>
    <w:p w14:paraId="0A79FB67" w14:textId="77777777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to be provided by committee chair Jon Pennington.</w:t>
      </w:r>
    </w:p>
    <w:p w14:paraId="1FA3AF2C" w14:textId="77777777" w:rsidR="001B4D76" w:rsidRDefault="001B4D76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99A1E28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amendment:</w:t>
      </w:r>
    </w:p>
    <w:p w14:paraId="4883929D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A9C5FB5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5C109851" w14:textId="77777777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03B0351E" w14:textId="77777777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9F283A3" w14:textId="77777777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07B0BF7D" w14:textId="77777777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7E3CE6AA" w14:textId="77777777" w:rsidR="00194A81" w:rsidRDefault="00194A81" w:rsidP="00194A81">
      <w:pPr>
        <w:spacing w:after="0"/>
        <w:rPr>
          <w:rFonts w:ascii="Arial" w:hAnsi="Arial" w:cs="Arial"/>
          <w:b/>
          <w:bCs/>
          <w:iCs/>
          <w:color w:val="00B0F0"/>
          <w:spacing w:val="-1"/>
        </w:rPr>
      </w:pPr>
    </w:p>
    <w:p w14:paraId="68FE7FF8" w14:textId="06802CA2" w:rsidR="00194A81" w:rsidRPr="0006720F" w:rsidRDefault="00194A81" w:rsidP="00194A81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amendment form to be forwarded to Steering Committee by Electrical Sub-Committee Chairman Jon Pennington</w:t>
      </w:r>
    </w:p>
    <w:p w14:paraId="04AE6468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9678A1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428798D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7994026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F0B741C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2112358" w14:textId="77777777" w:rsidR="00745384" w:rsidRDefault="00745384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A5DA11C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53DC511" w14:textId="77777777" w:rsidR="0006720F" w:rsidRDefault="0006720F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2B3227A" w14:textId="77777777" w:rsidR="001B4D76" w:rsidRDefault="001B4D76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3C779AB" w14:textId="0AE6C335" w:rsidR="007C3E29" w:rsidRDefault="008A15AD" w:rsidP="007C3E29">
      <w:pPr>
        <w:pStyle w:val="Heading1"/>
        <w:spacing w:before="0"/>
        <w:jc w:val="both"/>
      </w:pPr>
      <w:r>
        <w:lastRenderedPageBreak/>
        <w:t>7</w:t>
      </w:r>
      <w:r w:rsidR="007C3E29">
        <w:t>.</w:t>
      </w:r>
    </w:p>
    <w:p w14:paraId="7FCC0C15" w14:textId="2C5C1612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t>314.17(C)</w:t>
      </w:r>
      <w:r>
        <w:rPr>
          <w:spacing w:val="-12"/>
        </w:rPr>
        <w:t xml:space="preserve"> </w:t>
      </w:r>
      <w:r>
        <w:t>Nonmetallic</w:t>
      </w:r>
      <w:r>
        <w:rPr>
          <w:spacing w:val="-10"/>
        </w:rPr>
        <w:t xml:space="preserve"> </w:t>
      </w:r>
      <w:r>
        <w:t>Boxes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Conduit</w:t>
      </w:r>
      <w:r>
        <w:rPr>
          <w:spacing w:val="-10"/>
        </w:rPr>
        <w:t xml:space="preserve"> </w:t>
      </w:r>
      <w:r>
        <w:t>Bodies</w:t>
      </w:r>
    </w:p>
    <w:p w14:paraId="51F8771E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43FE8C8B" w14:textId="77777777" w:rsidR="007C3E29" w:rsidRDefault="007C3E29" w:rsidP="007C3E29">
      <w:pPr>
        <w:spacing w:after="0"/>
        <w:ind w:left="119" w:right="188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314.17(C)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b/>
          <w:i/>
        </w:rPr>
        <w:t>314.17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Conductors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entering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Boxes,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Conduit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Bodies,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Fittings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read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</w:rPr>
        <w:t>follows:</w:t>
      </w:r>
    </w:p>
    <w:p w14:paraId="176297C0" w14:textId="77777777" w:rsidR="007C3E29" w:rsidRDefault="007C3E29" w:rsidP="007C3E29">
      <w:pPr>
        <w:spacing w:after="0"/>
        <w:rPr>
          <w:rFonts w:ascii="Calibri" w:eastAsia="Calibri" w:hAnsi="Calibri" w:cs="Calibri"/>
          <w:i/>
          <w:sz w:val="21"/>
          <w:szCs w:val="21"/>
        </w:rPr>
      </w:pPr>
    </w:p>
    <w:p w14:paraId="3C645FC4" w14:textId="77777777" w:rsidR="007C3E29" w:rsidRDefault="007C3E29" w:rsidP="007C3E29">
      <w:pPr>
        <w:pStyle w:val="BodyText"/>
        <w:spacing w:line="258" w:lineRule="auto"/>
        <w:ind w:left="119" w:right="107" w:firstLine="0"/>
        <w:jc w:val="both"/>
      </w:pPr>
      <w:r>
        <w:rPr>
          <w:rFonts w:cs="Calibri"/>
          <w:b/>
          <w:bCs/>
        </w:rPr>
        <w:t>314.17(C)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Nonmetallic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Boxes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Conduit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Bodies.</w:t>
      </w:r>
      <w:r>
        <w:rPr>
          <w:rFonts w:cs="Calibri"/>
          <w:b/>
          <w:bCs/>
          <w:spacing w:val="9"/>
        </w:rPr>
        <w:t xml:space="preserve"> </w:t>
      </w:r>
      <w:r>
        <w:t>Nonmetallic</w:t>
      </w:r>
      <w:r>
        <w:rPr>
          <w:spacing w:val="11"/>
        </w:rPr>
        <w:t xml:space="preserve"> </w:t>
      </w:r>
      <w:r>
        <w:rPr>
          <w:spacing w:val="-1"/>
        </w:rPr>
        <w:t>boxes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conduit</w:t>
      </w:r>
      <w:r>
        <w:rPr>
          <w:spacing w:val="10"/>
        </w:rPr>
        <w:t xml:space="preserve"> </w:t>
      </w:r>
      <w:r>
        <w:rPr>
          <w:spacing w:val="-1"/>
        </w:rPr>
        <w:t>bodies</w:t>
      </w:r>
      <w:r>
        <w:rPr>
          <w:spacing w:val="1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rFonts w:cs="Calibri"/>
          <w:spacing w:val="-1"/>
        </w:rPr>
        <w:t>‐</w:t>
      </w:r>
      <w:r>
        <w:rPr>
          <w:spacing w:val="-1"/>
        </w:rPr>
        <w:t>rated</w:t>
      </w:r>
      <w:r>
        <w:rPr>
          <w:spacing w:val="2"/>
        </w:rPr>
        <w:t xml:space="preserve"> </w:t>
      </w:r>
      <w:r>
        <w:t>conductor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box.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nonmetallic</w:t>
      </w:r>
      <w:r>
        <w:rPr>
          <w:spacing w:val="2"/>
        </w:rPr>
        <w:t xml:space="preserve"> </w:t>
      </w:r>
      <w:r>
        <w:t>boxes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conduit</w:t>
      </w:r>
      <w:r>
        <w:rPr>
          <w:spacing w:val="3"/>
        </w:rPr>
        <w:t xml:space="preserve"> </w:t>
      </w:r>
      <w:r>
        <w:rPr>
          <w:spacing w:val="-1"/>
        </w:rPr>
        <w:t>bodies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64"/>
          <w:w w:val="99"/>
        </w:rPr>
        <w:t xml:space="preserve"> </w:t>
      </w:r>
      <w:r>
        <w:rPr>
          <w:spacing w:val="-1"/>
        </w:rPr>
        <w:t>messenger</w:t>
      </w:r>
      <w:r>
        <w:rPr>
          <w:rFonts w:cs="Calibri"/>
          <w:spacing w:val="-1"/>
        </w:rPr>
        <w:t>‐</w:t>
      </w:r>
      <w:r>
        <w:rPr>
          <w:spacing w:val="-1"/>
        </w:rPr>
        <w:t>supported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rPr>
          <w:spacing w:val="-1"/>
        </w:rPr>
        <w:t>wiring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insulators,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concealed</w:t>
      </w:r>
      <w:r>
        <w:rPr>
          <w:spacing w:val="13"/>
        </w:rPr>
        <w:t xml:space="preserve"> </w:t>
      </w:r>
      <w:r>
        <w:rPr>
          <w:spacing w:val="-1"/>
        </w:rPr>
        <w:t>knob</w:t>
      </w:r>
      <w:r>
        <w:rPr>
          <w:rFonts w:cs="Calibri"/>
          <w:spacing w:val="-1"/>
        </w:rPr>
        <w:t>‐</w:t>
      </w:r>
      <w:r>
        <w:rPr>
          <w:spacing w:val="-1"/>
        </w:rPr>
        <w:t>and</w:t>
      </w:r>
      <w:r>
        <w:rPr>
          <w:rFonts w:cs="Calibri"/>
          <w:spacing w:val="-1"/>
        </w:rPr>
        <w:t>‐</w:t>
      </w:r>
      <w:r>
        <w:rPr>
          <w:spacing w:val="-1"/>
        </w:rPr>
        <w:t>tube</w:t>
      </w:r>
      <w:r>
        <w:rPr>
          <w:spacing w:val="15"/>
        </w:rPr>
        <w:t xml:space="preserve"> </w:t>
      </w:r>
      <w:r>
        <w:rPr>
          <w:spacing w:val="-1"/>
        </w:rPr>
        <w:t>wiring,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conductors</w:t>
      </w:r>
      <w:r>
        <w:rPr>
          <w:spacing w:val="14"/>
        </w:rPr>
        <w:t xml:space="preserve"> </w:t>
      </w:r>
      <w:r>
        <w:t>shall</w:t>
      </w:r>
      <w:r>
        <w:rPr>
          <w:spacing w:val="95"/>
          <w:w w:val="99"/>
        </w:rPr>
        <w:t xml:space="preserve"> </w:t>
      </w:r>
      <w:r>
        <w:rPr>
          <w:spacing w:val="-1"/>
        </w:rPr>
        <w:t>enter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box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t>holes.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flexible</w:t>
      </w:r>
      <w:r>
        <w:rPr>
          <w:spacing w:val="17"/>
        </w:rPr>
        <w:t xml:space="preserve"> </w:t>
      </w:r>
      <w:r>
        <w:rPr>
          <w:spacing w:val="-1"/>
        </w:rPr>
        <w:t>tubing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enclose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conductors,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tubing</w:t>
      </w:r>
      <w:r>
        <w:rPr>
          <w:spacing w:val="18"/>
        </w:rPr>
        <w:t xml:space="preserve"> </w:t>
      </w:r>
      <w:r>
        <w:t>shall</w:t>
      </w:r>
      <w:r>
        <w:rPr>
          <w:spacing w:val="51"/>
          <w:w w:val="99"/>
        </w:rPr>
        <w:t xml:space="preserve"> </w:t>
      </w:r>
      <w:r>
        <w:rPr>
          <w:spacing w:val="-1"/>
        </w:rPr>
        <w:t>extend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rPr>
          <w:spacing w:val="-1"/>
        </w:rPr>
        <w:t>insulating</w:t>
      </w:r>
      <w:r>
        <w:rPr>
          <w:spacing w:val="4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mm</w:t>
      </w:r>
      <w:r>
        <w:rPr>
          <w:spacing w:val="4"/>
        </w:rPr>
        <w:t xml:space="preserve"> </w:t>
      </w:r>
      <w:r>
        <w:rPr>
          <w:spacing w:val="-1"/>
        </w:rPr>
        <w:t>(1/4</w:t>
      </w:r>
      <w:r>
        <w:rPr>
          <w:spacing w:val="4"/>
        </w:rPr>
        <w:t xml:space="preserve"> </w:t>
      </w:r>
      <w:r>
        <w:t>in.)</w:t>
      </w:r>
      <w:r>
        <w:rPr>
          <w:spacing w:val="1"/>
        </w:rPr>
        <w:t xml:space="preserve"> </w:t>
      </w:r>
      <w:r>
        <w:rPr>
          <w:spacing w:val="-1"/>
        </w:rPr>
        <w:t>inside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box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beyond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cable</w:t>
      </w:r>
      <w:r>
        <w:rPr>
          <w:spacing w:val="3"/>
        </w:rPr>
        <w:t xml:space="preserve"> </w:t>
      </w:r>
      <w:r>
        <w:rPr>
          <w:spacing w:val="-1"/>
        </w:rPr>
        <w:t>clamp.</w:t>
      </w:r>
      <w:r>
        <w:rPr>
          <w:spacing w:val="38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non</w:t>
      </w:r>
      <w:r>
        <w:rPr>
          <w:rFonts w:cs="Calibri"/>
        </w:rPr>
        <w:t>‐</w:t>
      </w:r>
      <w:r>
        <w:t>metallic</w:t>
      </w:r>
      <w:r>
        <w:rPr>
          <w:spacing w:val="-6"/>
        </w:rPr>
        <w:t xml:space="preserve"> </w:t>
      </w:r>
      <w:r>
        <w:rPr>
          <w:spacing w:val="-1"/>
        </w:rPr>
        <w:t>sheathed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multiconductor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UF</w:t>
      </w:r>
      <w:r>
        <w:rPr>
          <w:spacing w:val="-5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sheath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6</w:t>
      </w:r>
      <w:r>
        <w:rPr>
          <w:spacing w:val="29"/>
          <w:w w:val="99"/>
        </w:rPr>
        <w:t xml:space="preserve"> </w:t>
      </w:r>
      <w:r>
        <w:rPr>
          <w:spacing w:val="-1"/>
        </w:rPr>
        <w:t>mm</w:t>
      </w:r>
      <w:r>
        <w:rPr>
          <w:spacing w:val="20"/>
        </w:rPr>
        <w:t xml:space="preserve"> </w:t>
      </w:r>
      <w:r>
        <w:t>(1/4</w:t>
      </w:r>
      <w:r>
        <w:rPr>
          <w:spacing w:val="21"/>
        </w:rPr>
        <w:t xml:space="preserve"> </w:t>
      </w:r>
      <w:r>
        <w:t>in.)</w:t>
      </w:r>
      <w:r>
        <w:rPr>
          <w:spacing w:val="21"/>
        </w:rPr>
        <w:t xml:space="preserve"> </w:t>
      </w:r>
      <w:r>
        <w:rPr>
          <w:spacing w:val="-1"/>
        </w:rPr>
        <w:t>inside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box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beyond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cable</w:t>
      </w:r>
      <w:r>
        <w:rPr>
          <w:spacing w:val="22"/>
        </w:rPr>
        <w:t xml:space="preserve"> </w:t>
      </w:r>
      <w:r>
        <w:rPr>
          <w:spacing w:val="-1"/>
        </w:rPr>
        <w:t>clamp.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instances,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permitted</w:t>
      </w:r>
      <w:r>
        <w:rPr>
          <w:spacing w:val="23"/>
        </w:rPr>
        <w:t xml:space="preserve"> </w:t>
      </w:r>
      <w:r>
        <w:t>wiring</w:t>
      </w:r>
      <w:r>
        <w:rPr>
          <w:spacing w:val="21"/>
        </w:rPr>
        <w:t xml:space="preserve"> </w:t>
      </w:r>
      <w:r>
        <w:rPr>
          <w:spacing w:val="-1"/>
        </w:rPr>
        <w:t>methods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boxes.</w:t>
      </w:r>
    </w:p>
    <w:p w14:paraId="71BAB2D3" w14:textId="77777777" w:rsidR="007C3E29" w:rsidRDefault="007C3E29" w:rsidP="007C3E29">
      <w:pPr>
        <w:ind w:left="120" w:right="109" w:firstLine="24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  <w:i/>
          <w:spacing w:val="-1"/>
        </w:rPr>
        <w:t>Exception: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non‐metallic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multiconductor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Type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single</w:t>
      </w:r>
      <w:r>
        <w:rPr>
          <w:rFonts w:ascii="Calibri" w:eastAsia="Calibri" w:hAnsi="Calibri" w:cs="Calibri"/>
          <w:i/>
          <w:strike/>
          <w:spacing w:val="-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gang</w:t>
      </w:r>
      <w:r>
        <w:rPr>
          <w:rFonts w:ascii="Calibri" w:eastAsia="Calibri" w:hAnsi="Calibri" w:cs="Calibri"/>
          <w:i/>
          <w:strike/>
          <w:spacing w:val="-7"/>
        </w:rPr>
        <w:t xml:space="preserve"> </w:t>
      </w:r>
      <w:r>
        <w:rPr>
          <w:rFonts w:ascii="Calibri" w:eastAsia="Calibri" w:hAnsi="Calibri" w:cs="Calibri"/>
          <w:i/>
        </w:rPr>
        <w:t>boxes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trike/>
        </w:rPr>
        <w:t>not</w:t>
      </w:r>
      <w:r>
        <w:rPr>
          <w:rFonts w:ascii="Calibri" w:eastAsia="Calibri" w:hAnsi="Calibri" w:cs="Calibri"/>
          <w:i/>
          <w:spacing w:val="65"/>
          <w:w w:val="99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larger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than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a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nominal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size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57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100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mm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  <w:spacing w:val="-1"/>
        </w:rPr>
        <w:t>(2</w:t>
      </w:r>
      <w:r>
        <w:rPr>
          <w:rFonts w:ascii="Calibri" w:eastAsia="Calibri" w:hAnsi="Calibri" w:cs="Calibri"/>
          <w:i/>
          <w:strike/>
          <w:spacing w:val="17"/>
        </w:rPr>
        <w:t xml:space="preserve"> </w:t>
      </w:r>
      <w:r>
        <w:rPr>
          <w:rFonts w:ascii="Calibri" w:eastAsia="Calibri" w:hAnsi="Calibri" w:cs="Calibri"/>
          <w:i/>
          <w:strike/>
        </w:rPr>
        <w:t>¼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in.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  <w:strike/>
        </w:rPr>
        <w:t>x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4</w:t>
      </w:r>
      <w:r>
        <w:rPr>
          <w:rFonts w:ascii="Calibri" w:eastAsia="Calibri" w:hAnsi="Calibri" w:cs="Calibri"/>
          <w:i/>
          <w:strike/>
          <w:spacing w:val="16"/>
        </w:rPr>
        <w:t xml:space="preserve"> </w:t>
      </w:r>
      <w:r>
        <w:rPr>
          <w:rFonts w:ascii="Calibri" w:eastAsia="Calibri" w:hAnsi="Calibri" w:cs="Calibri"/>
          <w:i/>
          <w:strike/>
        </w:rPr>
        <w:t>in.)</w:t>
      </w:r>
      <w:r>
        <w:rPr>
          <w:rFonts w:ascii="Calibri" w:eastAsia="Calibri" w:hAnsi="Calibri" w:cs="Calibri"/>
          <w:i/>
          <w:strike/>
          <w:spacing w:val="15"/>
        </w:rPr>
        <w:t xml:space="preserve"> </w:t>
      </w:r>
      <w:r>
        <w:rPr>
          <w:rFonts w:ascii="Calibri" w:eastAsia="Calibri" w:hAnsi="Calibri" w:cs="Calibri"/>
          <w:i/>
        </w:rPr>
        <w:t>mounted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walls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ceilings,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where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42"/>
          <w:w w:val="99"/>
        </w:rPr>
        <w:t xml:space="preserve"> </w:t>
      </w:r>
      <w:r>
        <w:rPr>
          <w:rFonts w:ascii="Calibri" w:eastAsia="Calibri" w:hAnsi="Calibri" w:cs="Calibri"/>
          <w:i/>
        </w:rPr>
        <w:t>fastened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200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(8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measured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along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sheath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where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sheath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extends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through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30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less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(1/4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in.),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securing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box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shall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required.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Multiple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entries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shall</w:t>
      </w:r>
      <w:r>
        <w:rPr>
          <w:rFonts w:ascii="Calibri" w:eastAsia="Calibri" w:hAnsi="Calibri" w:cs="Calibri"/>
          <w:i/>
          <w:spacing w:val="5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permitted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single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cable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knockout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opening.</w:t>
      </w:r>
    </w:p>
    <w:p w14:paraId="314E8FEC" w14:textId="7602EE63" w:rsidR="001975CC" w:rsidRPr="001B4D76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1B4D76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1B4D76" w:rsidRPr="001B4D76">
        <w:rPr>
          <w:rFonts w:ascii="Arial" w:hAnsi="Arial" w:cs="Arial"/>
          <w:color w:val="FF0000"/>
        </w:rPr>
        <w:t>314.17(C)</w:t>
      </w:r>
      <w:r w:rsidR="001B4D76" w:rsidRPr="001B4D76">
        <w:rPr>
          <w:rFonts w:ascii="Arial" w:hAnsi="Arial" w:cs="Arial"/>
          <w:color w:val="FF0000"/>
          <w:spacing w:val="-12"/>
        </w:rPr>
        <w:t xml:space="preserve"> </w:t>
      </w:r>
      <w:r w:rsidR="001B4D76" w:rsidRPr="001B4D76">
        <w:rPr>
          <w:rFonts w:ascii="Arial" w:hAnsi="Arial" w:cs="Arial"/>
          <w:color w:val="FF0000"/>
        </w:rPr>
        <w:t>Nonmetallic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Boxes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and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  <w:spacing w:val="-1"/>
        </w:rPr>
        <w:t>Conduit</w:t>
      </w:r>
      <w:r w:rsidR="001B4D76" w:rsidRPr="001B4D76">
        <w:rPr>
          <w:rFonts w:ascii="Arial" w:hAnsi="Arial" w:cs="Arial"/>
          <w:color w:val="FF0000"/>
          <w:spacing w:val="-10"/>
        </w:rPr>
        <w:t xml:space="preserve"> </w:t>
      </w:r>
      <w:r w:rsidR="001B4D76" w:rsidRPr="001B4D76">
        <w:rPr>
          <w:rFonts w:ascii="Arial" w:hAnsi="Arial" w:cs="Arial"/>
          <w:color w:val="FF0000"/>
        </w:rPr>
        <w:t>Bodies</w:t>
      </w:r>
      <w:r w:rsidRPr="001B4D76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2DF415AB" w14:textId="77777777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07F01F29" w14:textId="6D46E7B9" w:rsidR="001975CC" w:rsidRPr="001B4D76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Delete amendment</w:t>
      </w:r>
      <w:r w:rsidRPr="001B4D76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1CD4BDC2" w14:textId="77777777" w:rsidR="008C47D5" w:rsidRDefault="001B4D76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2CE75928" w14:textId="67EBB87A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delete previous amendment:</w:t>
      </w:r>
    </w:p>
    <w:p w14:paraId="42542DE5" w14:textId="77777777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2718648" w14:textId="2CC578A3" w:rsidR="008C47D5" w:rsidRDefault="008C47D5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</w:p>
    <w:p w14:paraId="399AA59E" w14:textId="77777777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Delete </w:t>
      </w:r>
    </w:p>
    <w:p w14:paraId="55A787E0" w14:textId="63EC75FA" w:rsidR="008C47D5" w:rsidRDefault="008C47D5" w:rsidP="008C47D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</w:p>
    <w:p w14:paraId="171475D8" w14:textId="77A2FCB3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06F98E4E" w14:textId="0FCEB00F" w:rsidR="008C47D5" w:rsidRDefault="008C47D5" w:rsidP="008C47D5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Delete</w:t>
      </w:r>
    </w:p>
    <w:p w14:paraId="580AB53E" w14:textId="2ED4E79B" w:rsidR="001B4D76" w:rsidRPr="0006720F" w:rsidRDefault="001B4D76" w:rsidP="008C47D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ECA6B1F" w14:textId="1CFC7196" w:rsidR="00194A81" w:rsidRPr="0006720F" w:rsidRDefault="00194A81" w:rsidP="00194A81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electrical sub-committee</w:t>
      </w:r>
      <w:r w:rsidR="0006720F"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 recommends that this amendment be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deleted</w:t>
      </w:r>
      <w:r w:rsidR="0006720F"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.</w:t>
      </w:r>
    </w:p>
    <w:p w14:paraId="60327FE6" w14:textId="6E420851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5D24D6BE" w14:textId="77777777" w:rsidR="007C3E29" w:rsidRDefault="007C3E29" w:rsidP="007C3E29">
      <w:pPr>
        <w:ind w:right="109"/>
        <w:jc w:val="both"/>
        <w:rPr>
          <w:rFonts w:ascii="Calibri" w:eastAsia="Calibri" w:hAnsi="Calibri" w:cs="Calibri"/>
        </w:rPr>
      </w:pPr>
    </w:p>
    <w:p w14:paraId="694F302E" w14:textId="77777777" w:rsidR="007C3E29" w:rsidRDefault="007C3E29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0D732BCC" w14:textId="77777777" w:rsidR="007008C8" w:rsidRDefault="007008C8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4BC2C5BD" w14:textId="77777777" w:rsidR="0006720F" w:rsidRDefault="0006720F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2012703A" w14:textId="77777777" w:rsidR="0006720F" w:rsidRDefault="0006720F" w:rsidP="007C3E29">
      <w:pPr>
        <w:spacing w:after="0"/>
        <w:ind w:right="109"/>
        <w:jc w:val="both"/>
        <w:rPr>
          <w:rFonts w:ascii="Calibri" w:eastAsia="Calibri" w:hAnsi="Calibri" w:cs="Calibri"/>
        </w:rPr>
      </w:pPr>
    </w:p>
    <w:p w14:paraId="1DF849E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27567E07" w14:textId="77777777" w:rsidR="008C47D5" w:rsidRDefault="008C47D5" w:rsidP="007C3E29">
      <w:pPr>
        <w:pStyle w:val="Heading1"/>
        <w:spacing w:before="0"/>
        <w:jc w:val="both"/>
        <w:rPr>
          <w:spacing w:val="-1"/>
        </w:rPr>
      </w:pPr>
    </w:p>
    <w:p w14:paraId="2D737359" w14:textId="42C554E4" w:rsidR="007C3E29" w:rsidRDefault="008A15AD" w:rsidP="007C3E29">
      <w:pPr>
        <w:pStyle w:val="Heading1"/>
        <w:spacing w:before="0"/>
        <w:jc w:val="both"/>
        <w:rPr>
          <w:spacing w:val="-1"/>
        </w:rPr>
      </w:pPr>
      <w:r>
        <w:rPr>
          <w:spacing w:val="-1"/>
        </w:rPr>
        <w:lastRenderedPageBreak/>
        <w:t>8</w:t>
      </w:r>
      <w:r w:rsidR="007C3E29">
        <w:rPr>
          <w:spacing w:val="-1"/>
        </w:rPr>
        <w:t>.</w:t>
      </w:r>
    </w:p>
    <w:p w14:paraId="5937D9B0" w14:textId="67A7DA6D" w:rsidR="007C3E29" w:rsidRDefault="007C3E29" w:rsidP="007C3E29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358.12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Permitted</w:t>
      </w:r>
    </w:p>
    <w:p w14:paraId="4EA72CAC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7E69A65C" w14:textId="77777777" w:rsidR="007C3E29" w:rsidRDefault="007C3E29" w:rsidP="007C3E29">
      <w:pPr>
        <w:spacing w:after="0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358.12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36201C7F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08F1FE65" w14:textId="77777777" w:rsidR="007C3E29" w:rsidRDefault="007C3E29" w:rsidP="007C3E29">
      <w:pPr>
        <w:widowControl w:val="0"/>
        <w:numPr>
          <w:ilvl w:val="1"/>
          <w:numId w:val="5"/>
        </w:numPr>
        <w:tabs>
          <w:tab w:val="left" w:pos="786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Uses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Permitted.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spacing w:val="-1"/>
        </w:rPr>
        <w:t>EMT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conditions:</w:t>
      </w:r>
    </w:p>
    <w:p w14:paraId="46B91C64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</w:pPr>
      <w:r>
        <w:t>Where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severe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rPr>
          <w:spacing w:val="-1"/>
        </w:rPr>
        <w:t>damage.</w:t>
      </w:r>
    </w:p>
    <w:p w14:paraId="46830EE8" w14:textId="77777777" w:rsidR="007C3E29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59" w:lineRule="auto"/>
        <w:ind w:right="188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luminaires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conduit</w:t>
      </w:r>
      <w:r>
        <w:rPr>
          <w:spacing w:val="-5"/>
        </w:rPr>
        <w:t xml:space="preserve"> </w:t>
      </w:r>
      <w:r>
        <w:rPr>
          <w:spacing w:val="-1"/>
        </w:rPr>
        <w:t>bodies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trade</w:t>
      </w:r>
      <w:r>
        <w:rPr>
          <w:spacing w:val="45"/>
          <w:w w:val="99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tubing.</w:t>
      </w:r>
    </w:p>
    <w:p w14:paraId="2CDFA74F" w14:textId="77777777" w:rsidR="007C3E29" w:rsidRPr="00564B67" w:rsidRDefault="007C3E29" w:rsidP="007C3E29">
      <w:pPr>
        <w:pStyle w:val="BodyText"/>
        <w:numPr>
          <w:ilvl w:val="2"/>
          <w:numId w:val="5"/>
        </w:numPr>
        <w:tabs>
          <w:tab w:val="left" w:pos="1100"/>
        </w:tabs>
        <w:spacing w:line="267" w:lineRule="exact"/>
      </w:pPr>
      <w:r>
        <w:rPr>
          <w:spacing w:val="-1"/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direct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contact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earth.</w:t>
      </w:r>
    </w:p>
    <w:p w14:paraId="1B22510D" w14:textId="77777777" w:rsidR="007C3E29" w:rsidRPr="007008C8" w:rsidRDefault="007C3E29" w:rsidP="007C3E29">
      <w:pPr>
        <w:pStyle w:val="BodyText"/>
        <w:tabs>
          <w:tab w:val="left" w:pos="1100"/>
        </w:tabs>
        <w:spacing w:line="267" w:lineRule="exact"/>
        <w:ind w:left="0" w:firstLine="0"/>
        <w:rPr>
          <w:rFonts w:ascii="Arial" w:hAnsi="Arial" w:cs="Arial"/>
          <w:color w:val="FF0000"/>
          <w:u w:val="single" w:color="000000"/>
        </w:rPr>
      </w:pPr>
    </w:p>
    <w:p w14:paraId="0C617DC3" w14:textId="60D09F16" w:rsidR="001975CC" w:rsidRPr="007008C8" w:rsidRDefault="001975CC" w:rsidP="001975CC">
      <w:pPr>
        <w:pStyle w:val="Heading1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r w:rsidRPr="007008C8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7008C8" w:rsidRPr="007008C8">
        <w:rPr>
          <w:rFonts w:ascii="Arial" w:hAnsi="Arial" w:cs="Arial"/>
          <w:color w:val="FF0000"/>
          <w:spacing w:val="-1"/>
        </w:rPr>
        <w:t>358.12</w:t>
      </w:r>
      <w:r w:rsidR="007008C8" w:rsidRPr="007008C8">
        <w:rPr>
          <w:rFonts w:ascii="Arial" w:hAnsi="Arial" w:cs="Arial"/>
          <w:color w:val="FF0000"/>
          <w:spacing w:val="-5"/>
        </w:rPr>
        <w:t xml:space="preserve"> </w:t>
      </w:r>
      <w:r w:rsidR="007008C8" w:rsidRPr="007008C8">
        <w:rPr>
          <w:rFonts w:ascii="Arial" w:hAnsi="Arial" w:cs="Arial"/>
          <w:color w:val="FF0000"/>
        </w:rPr>
        <w:t>Uses</w:t>
      </w:r>
      <w:r w:rsidR="007008C8" w:rsidRPr="007008C8">
        <w:rPr>
          <w:rFonts w:ascii="Arial" w:hAnsi="Arial" w:cs="Arial"/>
          <w:color w:val="FF0000"/>
          <w:spacing w:val="-4"/>
        </w:rPr>
        <w:t xml:space="preserve"> </w:t>
      </w:r>
      <w:r w:rsidR="007008C8" w:rsidRPr="007008C8">
        <w:rPr>
          <w:rFonts w:ascii="Arial" w:hAnsi="Arial" w:cs="Arial"/>
          <w:color w:val="FF0000"/>
        </w:rPr>
        <w:t>Not</w:t>
      </w:r>
      <w:r w:rsidR="007008C8" w:rsidRPr="007008C8">
        <w:rPr>
          <w:rFonts w:ascii="Arial" w:hAnsi="Arial" w:cs="Arial"/>
          <w:color w:val="FF0000"/>
          <w:spacing w:val="-5"/>
        </w:rPr>
        <w:t xml:space="preserve"> </w:t>
      </w:r>
      <w:r w:rsidR="007008C8" w:rsidRPr="007008C8">
        <w:rPr>
          <w:rFonts w:ascii="Arial" w:hAnsi="Arial" w:cs="Arial"/>
          <w:color w:val="FF0000"/>
          <w:spacing w:val="-1"/>
        </w:rPr>
        <w:t>Permitted</w:t>
      </w:r>
      <w:r w:rsidR="007008C8">
        <w:rPr>
          <w:rFonts w:ascii="Arial" w:hAnsi="Arial" w:cs="Arial"/>
          <w:color w:val="FF0000"/>
          <w:spacing w:val="-1"/>
        </w:rPr>
        <w:t xml:space="preserve"> (EMT)</w:t>
      </w:r>
      <w:r w:rsidRPr="007008C8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3226833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2A043582" w14:textId="7112F296" w:rsidR="001975CC" w:rsidRDefault="007008C8" w:rsidP="0006720F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 w:rsidR="001975CC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</w:t>
      </w:r>
      <w:r w:rsidR="0006720F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and </w:t>
      </w:r>
      <w:r w:rsidR="001975CC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to </w:t>
      </w:r>
      <w:r w:rsidR="001975CC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match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="001975CC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358.10(A)</w:t>
      </w:r>
      <w:r w:rsidR="001975CC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E8592EA" w14:textId="6290E7BD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to be provided by committee </w:t>
      </w:r>
      <w:r w:rsidR="00CF694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Joey Ganser.</w:t>
      </w:r>
    </w:p>
    <w:p w14:paraId="0E3ACC35" w14:textId="77777777" w:rsidR="0006720F" w:rsidRDefault="0006720F" w:rsidP="0006720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298E7E4" w14:textId="7EF1684A" w:rsidR="0006720F" w:rsidRDefault="0006720F" w:rsidP="0006720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amendment:</w:t>
      </w:r>
    </w:p>
    <w:p w14:paraId="4F04FA02" w14:textId="77777777" w:rsidR="0006720F" w:rsidRDefault="0006720F" w:rsidP="0006720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CF7F2F3" w14:textId="77777777" w:rsidR="0006720F" w:rsidRDefault="0006720F" w:rsidP="0006720F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F300E0D" w14:textId="77777777" w:rsidR="0006720F" w:rsidRDefault="0006720F" w:rsidP="0006720F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197BDED" w14:textId="77777777" w:rsidR="0006720F" w:rsidRDefault="0006720F" w:rsidP="0006720F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055DDF3B" w14:textId="77777777" w:rsidR="0006720F" w:rsidRDefault="0006720F" w:rsidP="0006720F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7D497B66" w14:textId="77777777" w:rsidR="0006720F" w:rsidRDefault="0006720F" w:rsidP="0006720F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070FF543" w14:textId="77777777" w:rsidR="0006720F" w:rsidRDefault="0006720F" w:rsidP="0006720F">
      <w:pPr>
        <w:spacing w:after="0"/>
        <w:rPr>
          <w:rFonts w:ascii="Arial" w:hAnsi="Arial" w:cs="Arial"/>
          <w:b/>
          <w:bCs/>
          <w:iCs/>
          <w:color w:val="00B0F0"/>
          <w:spacing w:val="-1"/>
        </w:rPr>
      </w:pPr>
    </w:p>
    <w:p w14:paraId="0A40D2E6" w14:textId="77777777" w:rsidR="0006720F" w:rsidRPr="0006720F" w:rsidRDefault="0006720F" w:rsidP="0006720F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amendment form to be forwarded to Steering Committee by Electrical Sub-Committee Chairman Jon Pennington</w:t>
      </w:r>
    </w:p>
    <w:p w14:paraId="7B5E8F54" w14:textId="77777777" w:rsidR="00CF6942" w:rsidRDefault="00CF6942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65622147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1FBA73C1" w14:textId="77777777" w:rsidR="007C3E29" w:rsidRDefault="007C3E29" w:rsidP="007C3E29">
      <w:pPr>
        <w:pStyle w:val="Heading1"/>
        <w:spacing w:before="0"/>
        <w:rPr>
          <w:spacing w:val="-1"/>
        </w:rPr>
      </w:pPr>
    </w:p>
    <w:p w14:paraId="40D87D4F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C322F31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B8BA1EF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6DFA0DA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6920F6A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05B7CC14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82B5593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157EA6C0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60595CDB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075DDC62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3C70C856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339BC019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2766F7B4" w14:textId="77777777" w:rsidR="00752656" w:rsidRDefault="00752656" w:rsidP="007C3E29">
      <w:pPr>
        <w:pStyle w:val="Heading1"/>
        <w:spacing w:before="0"/>
        <w:rPr>
          <w:spacing w:val="-1"/>
        </w:rPr>
      </w:pPr>
    </w:p>
    <w:p w14:paraId="5BA79F48" w14:textId="3FD0D849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9</w:t>
      </w:r>
      <w:r w:rsidR="007C3E29">
        <w:rPr>
          <w:spacing w:val="-1"/>
        </w:rPr>
        <w:t>.</w:t>
      </w:r>
    </w:p>
    <w:p w14:paraId="207FC8B4" w14:textId="5E9704E5" w:rsidR="007C3E29" w:rsidRDefault="007C3E29" w:rsidP="007C3E29">
      <w:pPr>
        <w:pStyle w:val="Heading1"/>
        <w:spacing w:before="0"/>
        <w:rPr>
          <w:spacing w:val="-1"/>
        </w:rPr>
      </w:pPr>
      <w:r>
        <w:rPr>
          <w:spacing w:val="-1"/>
        </w:rPr>
        <w:t>690.</w:t>
      </w:r>
      <w:r w:rsidR="000C6675">
        <w:rPr>
          <w:spacing w:val="-1"/>
        </w:rPr>
        <w:t>7(D)</w:t>
      </w:r>
      <w:r w:rsidR="00CF6942">
        <w:rPr>
          <w:spacing w:val="-1"/>
        </w:rPr>
        <w:t xml:space="preserve"> General Requirements</w:t>
      </w:r>
      <w:r w:rsidR="000C6675">
        <w:rPr>
          <w:spacing w:val="-1"/>
        </w:rPr>
        <w:t xml:space="preserve"> (New)</w:t>
      </w:r>
    </w:p>
    <w:p w14:paraId="614374DC" w14:textId="77777777" w:rsidR="007C3E29" w:rsidRDefault="007C3E29" w:rsidP="007C3E29">
      <w:pPr>
        <w:pStyle w:val="Heading1"/>
        <w:spacing w:before="0"/>
        <w:rPr>
          <w:b w:val="0"/>
          <w:bCs w:val="0"/>
        </w:rPr>
      </w:pPr>
    </w:p>
    <w:p w14:paraId="00A38DD1" w14:textId="180613B0" w:rsidR="001975CC" w:rsidRPr="00CF6942" w:rsidRDefault="001975CC" w:rsidP="00CF6942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CF6942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CF6942" w:rsidRPr="00CF6942">
        <w:rPr>
          <w:rFonts w:ascii="Arial" w:hAnsi="Arial" w:cs="Arial"/>
          <w:color w:val="FF0000"/>
          <w:spacing w:val="-1"/>
        </w:rPr>
        <w:t>690.</w:t>
      </w:r>
      <w:r w:rsidR="000C6675">
        <w:rPr>
          <w:rFonts w:ascii="Arial" w:hAnsi="Arial" w:cs="Arial"/>
          <w:color w:val="FF0000"/>
          <w:spacing w:val="-1"/>
        </w:rPr>
        <w:t>7(D)</w:t>
      </w:r>
      <w:r w:rsidR="00CF6942" w:rsidRPr="00CF6942">
        <w:rPr>
          <w:rFonts w:ascii="Arial" w:hAnsi="Arial" w:cs="Arial"/>
          <w:color w:val="FF0000"/>
          <w:spacing w:val="-1"/>
        </w:rPr>
        <w:t xml:space="preserve"> General Requirements</w:t>
      </w:r>
      <w:r w:rsidRPr="00CF6942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1D84496B" w14:textId="77777777" w:rsidR="001975CC" w:rsidRPr="00362909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362909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77015414" w14:textId="17EEB6E3" w:rsidR="001975CC" w:rsidRDefault="000C6675" w:rsidP="00CF6942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Add changes to 690.7(D) </w:t>
      </w:r>
      <w:r w:rsidR="00CF694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which describe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additional</w:t>
      </w:r>
      <w:r w:rsidR="00CF694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requirements for </w:t>
      </w:r>
      <w:r w:rsidR="00CF694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permanent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and legible labels.</w:t>
      </w:r>
      <w:r w:rsidR="00CF6942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</w:p>
    <w:p w14:paraId="0903702D" w14:textId="58FD75F0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Proposed amendment form provided by committee chair Jon Pennington.</w:t>
      </w:r>
    </w:p>
    <w:p w14:paraId="3FE37BBD" w14:textId="77777777" w:rsidR="000C6675" w:rsidRDefault="000C6675" w:rsidP="000C667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43CFDF5" w14:textId="63096DA1" w:rsidR="000C6675" w:rsidRDefault="000C6675" w:rsidP="000C667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Vote on recommendation to adopt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amendment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:</w:t>
      </w:r>
    </w:p>
    <w:p w14:paraId="62E7A7B2" w14:textId="77777777" w:rsidR="000C6675" w:rsidRDefault="000C6675" w:rsidP="000C667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6C195611" w14:textId="4AEF2053" w:rsidR="000C6675" w:rsidRPr="00194A81" w:rsidRDefault="000C6675" w:rsidP="000C6675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Adopt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  <w:u w:val="single"/>
        </w:rPr>
        <w:t xml:space="preserve"> </w:t>
      </w:r>
      <w:r w:rsidRPr="00194A81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as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</w:t>
      </w:r>
    </w:p>
    <w:p w14:paraId="2307B46D" w14:textId="426C5F70" w:rsidR="000C6675" w:rsidRDefault="000C6675" w:rsidP="000C667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Adopt as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New</w:t>
      </w:r>
    </w:p>
    <w:p w14:paraId="2F8B63E9" w14:textId="77777777" w:rsidR="000C6675" w:rsidRDefault="000C6675" w:rsidP="000C667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as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</w:t>
      </w:r>
    </w:p>
    <w:p w14:paraId="44299DD0" w14:textId="2D17D52C" w:rsidR="000C6675" w:rsidRDefault="000C6675" w:rsidP="000C667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as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</w:t>
      </w:r>
    </w:p>
    <w:p w14:paraId="0B980005" w14:textId="273B68BA" w:rsidR="000C6675" w:rsidRDefault="000C6675" w:rsidP="000C6675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 w:rsidRPr="00167DEA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 xml:space="preserve">Yes, to Adopt as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</w:t>
      </w:r>
    </w:p>
    <w:p w14:paraId="6BBE07C5" w14:textId="77777777" w:rsidR="000C6675" w:rsidRDefault="000C6675" w:rsidP="000C6675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C6A70E3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77D7FD94" w14:textId="21E800C7" w:rsidR="000C6675" w:rsidRPr="0006720F" w:rsidRDefault="000C6675" w:rsidP="000C6675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Resolved; </w:t>
      </w:r>
      <w:r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 xml:space="preserve">new </w:t>
      </w: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amendment form to be forwarded to Steering Committee by Electrical Sub-Committee Chairman Jon Pennington</w:t>
      </w:r>
    </w:p>
    <w:p w14:paraId="184DBAA3" w14:textId="77777777" w:rsidR="007C5F65" w:rsidRDefault="007C5F65" w:rsidP="001975CC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63F3359A" w14:textId="7777777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006EB47F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20F1A85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8792482" w14:textId="77777777" w:rsidR="007C3E29" w:rsidRDefault="007C3E29" w:rsidP="007C3E29">
      <w:pPr>
        <w:tabs>
          <w:tab w:val="left" w:pos="1148"/>
        </w:tabs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563DA8C2" w14:textId="77777777" w:rsidR="007C5F65" w:rsidRDefault="007C5F65" w:rsidP="007C3E29">
      <w:pPr>
        <w:pStyle w:val="Heading1"/>
        <w:spacing w:before="0"/>
        <w:rPr>
          <w:spacing w:val="-1"/>
        </w:rPr>
      </w:pPr>
    </w:p>
    <w:p w14:paraId="3514939B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589E42F9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191BB72E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0F552D7A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0C85F645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23E52CE0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12C10059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05DC6EC2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1401670B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27E9A50B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05A2DE06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3F67EF27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0D3D24CC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4BB71544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26DDBDED" w14:textId="77777777" w:rsidR="000C6675" w:rsidRDefault="000C6675" w:rsidP="007C3E29">
      <w:pPr>
        <w:pStyle w:val="Heading1"/>
        <w:spacing w:before="0"/>
        <w:rPr>
          <w:spacing w:val="-1"/>
        </w:rPr>
      </w:pPr>
    </w:p>
    <w:p w14:paraId="27D75111" w14:textId="49B7AFBD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10</w:t>
      </w:r>
      <w:r w:rsidR="007C3E29">
        <w:rPr>
          <w:spacing w:val="-1"/>
        </w:rPr>
        <w:t>.</w:t>
      </w:r>
    </w:p>
    <w:p w14:paraId="6B0491FF" w14:textId="2E204A83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700.10(D)</w:t>
      </w:r>
      <w:r>
        <w:rPr>
          <w:spacing w:val="-11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Protection</w:t>
      </w:r>
    </w:p>
    <w:p w14:paraId="2961D6D7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297BC741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700.10(D)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b/>
          <w:i/>
        </w:rPr>
        <w:t>700.10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Wiring,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Emergency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System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follows:</w:t>
      </w:r>
    </w:p>
    <w:p w14:paraId="0C97D797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38368091" w14:textId="77777777" w:rsidR="007C3E29" w:rsidRDefault="007C3E29" w:rsidP="007C3E29">
      <w:pPr>
        <w:pStyle w:val="BodyText"/>
        <w:spacing w:line="258" w:lineRule="auto"/>
        <w:ind w:left="119" w:right="529" w:firstLine="0"/>
      </w:pPr>
      <w:r>
        <w:rPr>
          <w:b/>
        </w:rPr>
        <w:t>700.10(D)</w:t>
      </w:r>
      <w:r>
        <w:rPr>
          <w:b/>
          <w:spacing w:val="-8"/>
        </w:rPr>
        <w:t xml:space="preserve"> </w:t>
      </w:r>
      <w:r>
        <w:rPr>
          <w:b/>
        </w:rPr>
        <w:t>Fire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Protection.</w:t>
      </w:r>
      <w:r>
        <w:rPr>
          <w:b/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(D)(1)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(D)(3)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1"/>
        </w:rPr>
        <w:t>occupancies:</w:t>
      </w:r>
    </w:p>
    <w:p w14:paraId="1DEF03CF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Assembly</w:t>
      </w:r>
      <w:r>
        <w:rPr>
          <w:spacing w:val="-8"/>
        </w:rPr>
        <w:t xml:space="preserve"> </w:t>
      </w:r>
      <w:r>
        <w:t>occupancies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persons</w:t>
      </w:r>
    </w:p>
    <w:p w14:paraId="7571DA7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t>Buildings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trike/>
        </w:rPr>
        <w:t>23</w:t>
      </w:r>
      <w:r>
        <w:rPr>
          <w:strike/>
          <w:spacing w:val="-5"/>
        </w:rPr>
        <w:t xml:space="preserve"> </w:t>
      </w:r>
      <w:r>
        <w:rPr>
          <w:strike/>
        </w:rPr>
        <w:t>m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5"/>
        </w:rPr>
        <w:t xml:space="preserve"> </w:t>
      </w:r>
      <w:r>
        <w:rPr>
          <w:strike/>
        </w:rPr>
        <w:t>ft)</w:t>
      </w:r>
      <w:r>
        <w:rPr>
          <w:strike/>
          <w:spacing w:val="-5"/>
        </w:rPr>
        <w:t xml:space="preserve"> </w:t>
      </w:r>
      <w:r>
        <w:rPr>
          <w:u w:val="single" w:color="000000"/>
        </w:rPr>
        <w:t>55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height</w:t>
      </w:r>
    </w:p>
    <w:p w14:paraId="2BD6DEE6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self</w:t>
      </w:r>
      <w:r>
        <w:rPr>
          <w:rFonts w:cs="Calibri"/>
        </w:rPr>
        <w:t>‐</w:t>
      </w:r>
      <w:r>
        <w:t>preservation.</w:t>
      </w:r>
    </w:p>
    <w:p w14:paraId="6D31E51C" w14:textId="77777777" w:rsidR="007C3E29" w:rsidRDefault="007C3E29" w:rsidP="007C3E29">
      <w:pPr>
        <w:pStyle w:val="BodyText"/>
        <w:numPr>
          <w:ilvl w:val="0"/>
          <w:numId w:val="4"/>
        </w:numPr>
        <w:tabs>
          <w:tab w:val="left" w:pos="1148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E2F4EEC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045C4B30" w14:textId="1ABF790A" w:rsidR="001975CC" w:rsidRPr="007C5F65" w:rsidRDefault="001975CC" w:rsidP="007C5F65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7C5F65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="007C5F65" w:rsidRPr="007C5F65">
        <w:rPr>
          <w:rFonts w:ascii="Arial" w:hAnsi="Arial" w:cs="Arial"/>
          <w:color w:val="FF0000"/>
          <w:spacing w:val="-1"/>
        </w:rPr>
        <w:t>700.10(D)</w:t>
      </w:r>
      <w:r w:rsidR="007C5F65" w:rsidRPr="007C5F65">
        <w:rPr>
          <w:rFonts w:ascii="Arial" w:hAnsi="Arial" w:cs="Arial"/>
          <w:color w:val="FF0000"/>
          <w:spacing w:val="-11"/>
        </w:rPr>
        <w:t xml:space="preserve"> </w:t>
      </w:r>
      <w:r w:rsidR="007C5F65" w:rsidRPr="007C5F65">
        <w:rPr>
          <w:rFonts w:ascii="Arial" w:hAnsi="Arial" w:cs="Arial"/>
          <w:color w:val="FF0000"/>
        </w:rPr>
        <w:t>Fire</w:t>
      </w:r>
      <w:r w:rsidR="007C5F65" w:rsidRPr="007C5F65">
        <w:rPr>
          <w:rFonts w:ascii="Arial" w:hAnsi="Arial" w:cs="Arial"/>
          <w:color w:val="FF0000"/>
          <w:spacing w:val="-11"/>
        </w:rPr>
        <w:t xml:space="preserve"> </w:t>
      </w:r>
      <w:r w:rsidR="007C5F65" w:rsidRPr="007C5F65">
        <w:rPr>
          <w:rFonts w:ascii="Arial" w:hAnsi="Arial" w:cs="Arial"/>
          <w:color w:val="FF0000"/>
        </w:rPr>
        <w:t>Protection</w:t>
      </w:r>
      <w:r w:rsidRPr="007C5F65">
        <w:rPr>
          <w:rFonts w:ascii="Arial" w:hAnsi="Arial" w:cs="Arial"/>
          <w:iCs/>
          <w:color w:val="FF0000"/>
          <w:spacing w:val="-1"/>
        </w:rPr>
        <w:t xml:space="preserve">:  </w:t>
      </w:r>
    </w:p>
    <w:p w14:paraId="63BD15AD" w14:textId="77777777" w:rsidR="001975CC" w:rsidRPr="007C5F65" w:rsidRDefault="001975CC" w:rsidP="001975CC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67F57240" w14:textId="3BDCA6A7" w:rsidR="001975CC" w:rsidRPr="007C5F65" w:rsidRDefault="007C5F65" w:rsidP="007C5F65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to m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atch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700.10(D)(1)</w:t>
      </w:r>
      <w:r w:rsidR="001975CC"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4E2CEA60" w14:textId="4016950F" w:rsidR="001975CC" w:rsidRDefault="001975CC" w:rsidP="001975CC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to be provided by committee </w:t>
      </w:r>
      <w:r w:rsid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Member Craig Carroll</w:t>
      </w:r>
    </w:p>
    <w:p w14:paraId="59F305AF" w14:textId="77777777" w:rsidR="00752656" w:rsidRDefault="00752656" w:rsidP="00752656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3533149F" w14:textId="4376B5B4" w:rsidR="00A033D8" w:rsidRDefault="00752656" w:rsidP="00A033D8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 w:rsidR="00A033D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</w:t>
      </w:r>
      <w:r w:rsidR="00A033D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reference</w:t>
      </w:r>
      <w:r w:rsidR="00A033D8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:</w:t>
      </w:r>
    </w:p>
    <w:p w14:paraId="03AAD85B" w14:textId="77777777" w:rsidR="00A033D8" w:rsidRDefault="00A033D8" w:rsidP="00A033D8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C3ABE33" w14:textId="77777777" w:rsidR="00A033D8" w:rsidRDefault="00A033D8" w:rsidP="00A033D8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049F8BA3" w14:textId="77777777" w:rsidR="00A033D8" w:rsidRDefault="00A033D8" w:rsidP="00A033D8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77BCAF46" w14:textId="77777777" w:rsidR="00A033D8" w:rsidRDefault="00A033D8" w:rsidP="00A033D8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C9D0013" w14:textId="77777777" w:rsidR="00A033D8" w:rsidRDefault="00A033D8" w:rsidP="00A033D8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4E18A541" w14:textId="77777777" w:rsidR="00A033D8" w:rsidRDefault="00A033D8" w:rsidP="00A033D8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09C5022" w14:textId="77777777" w:rsidR="00A033D8" w:rsidRDefault="00A033D8" w:rsidP="00A033D8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73BFA9F" w14:textId="77777777" w:rsidR="00A033D8" w:rsidRPr="0006720F" w:rsidRDefault="00A033D8" w:rsidP="00A033D8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amendment form to be forwarded to Steering Committee by Electrical Sub-Committee Chairman Jon Pennington</w:t>
      </w:r>
    </w:p>
    <w:p w14:paraId="630A927B" w14:textId="77777777" w:rsidR="00A033D8" w:rsidRDefault="00A033D8" w:rsidP="00A033D8">
      <w:pPr>
        <w:tabs>
          <w:tab w:val="left" w:pos="1148"/>
        </w:tabs>
        <w:spacing w:after="0"/>
        <w:ind w:left="2160"/>
        <w:rPr>
          <w:rFonts w:ascii="Calibri" w:eastAsia="Calibri" w:hAnsi="Calibri" w:cs="Calibri"/>
          <w:i/>
          <w:sz w:val="20"/>
          <w:szCs w:val="20"/>
        </w:rPr>
      </w:pPr>
    </w:p>
    <w:p w14:paraId="2C2838A5" w14:textId="27A26807" w:rsidR="001975CC" w:rsidRPr="006A61CF" w:rsidRDefault="001975CC" w:rsidP="001975CC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</w:t>
      </w:r>
    </w:p>
    <w:p w14:paraId="00F646D8" w14:textId="77777777" w:rsidR="007C3E29" w:rsidRDefault="007C3E29" w:rsidP="007C3E29">
      <w:pPr>
        <w:pStyle w:val="BodyText"/>
        <w:tabs>
          <w:tab w:val="left" w:pos="1148"/>
        </w:tabs>
        <w:ind w:left="0" w:firstLine="0"/>
      </w:pPr>
    </w:p>
    <w:p w14:paraId="085B6AD7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48F43813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23B1120E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550C6B14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14EF45A2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06D6D728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19C4ED63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7D7B8A2A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0082C9D7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11CA318A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361DE95A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43BFD1F2" w14:textId="77777777" w:rsidR="00A033D8" w:rsidRDefault="00A033D8" w:rsidP="007C3E29">
      <w:pPr>
        <w:pStyle w:val="Heading1"/>
        <w:spacing w:before="0"/>
        <w:rPr>
          <w:spacing w:val="-1"/>
        </w:rPr>
      </w:pPr>
    </w:p>
    <w:p w14:paraId="3CD4079E" w14:textId="79CD21DF" w:rsidR="007C3E29" w:rsidRDefault="008A15AD" w:rsidP="007C3E29">
      <w:pPr>
        <w:pStyle w:val="Heading1"/>
        <w:spacing w:before="0"/>
        <w:rPr>
          <w:spacing w:val="-1"/>
        </w:rPr>
      </w:pPr>
      <w:r>
        <w:rPr>
          <w:spacing w:val="-1"/>
        </w:rPr>
        <w:lastRenderedPageBreak/>
        <w:t>11</w:t>
      </w:r>
      <w:r w:rsidR="007C3E29">
        <w:rPr>
          <w:spacing w:val="-1"/>
        </w:rPr>
        <w:t>.</w:t>
      </w:r>
    </w:p>
    <w:p w14:paraId="21767D74" w14:textId="67DA4D4A" w:rsidR="007C3E29" w:rsidRDefault="007C3E29" w:rsidP="007C3E29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700.12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Requirements</w:t>
      </w:r>
    </w:p>
    <w:p w14:paraId="59B78270" w14:textId="77777777" w:rsidR="007C3E29" w:rsidRDefault="007C3E29" w:rsidP="007C3E29">
      <w:pPr>
        <w:spacing w:after="0"/>
        <w:rPr>
          <w:rFonts w:ascii="Calibri" w:eastAsia="Calibri" w:hAnsi="Calibri" w:cs="Calibri"/>
          <w:b/>
          <w:bCs/>
        </w:rPr>
      </w:pPr>
    </w:p>
    <w:p w14:paraId="7013DE79" w14:textId="77777777" w:rsidR="007C3E29" w:rsidRDefault="007C3E29" w:rsidP="007C3E2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>Amend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700.12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follows:</w:t>
      </w:r>
    </w:p>
    <w:p w14:paraId="454AB55A" w14:textId="77777777" w:rsidR="007C3E29" w:rsidRDefault="007C3E29" w:rsidP="007C3E29">
      <w:pPr>
        <w:spacing w:after="0"/>
        <w:rPr>
          <w:rFonts w:ascii="Calibri" w:eastAsia="Calibri" w:hAnsi="Calibri" w:cs="Calibri"/>
          <w:i/>
        </w:rPr>
      </w:pPr>
    </w:p>
    <w:p w14:paraId="5E1C1F07" w14:textId="77777777" w:rsidR="007C3E29" w:rsidRDefault="007C3E29" w:rsidP="007C3E29">
      <w:pPr>
        <w:pStyle w:val="BodyText"/>
        <w:numPr>
          <w:ilvl w:val="1"/>
          <w:numId w:val="3"/>
        </w:numPr>
        <w:tabs>
          <w:tab w:val="left" w:pos="792"/>
        </w:tabs>
        <w:spacing w:line="258" w:lineRule="auto"/>
        <w:ind w:right="188" w:hanging="1"/>
      </w:pPr>
      <w:r>
        <w:rPr>
          <w:b/>
        </w:rPr>
        <w:t xml:space="preserve">General </w:t>
      </w:r>
      <w:r>
        <w:rPr>
          <w:b/>
          <w:spacing w:val="-1"/>
        </w:rPr>
        <w:t>Requirements.</w:t>
      </w:r>
      <w:r>
        <w:rPr>
          <w:b/>
          <w:spacing w:val="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that,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 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normal</w:t>
      </w:r>
      <w:r>
        <w:rPr>
          <w:spacing w:val="1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to, or</w:t>
      </w:r>
      <w:r>
        <w:rPr>
          <w:spacing w:val="21"/>
          <w:w w:val="99"/>
        </w:rPr>
        <w:t xml:space="preserve"> </w:t>
      </w:r>
      <w:r>
        <w:rPr>
          <w:spacing w:val="-1"/>
        </w:rPr>
        <w:t>within,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building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buildings</w:t>
      </w:r>
      <w:r>
        <w:rPr>
          <w:spacing w:val="-15"/>
        </w:rPr>
        <w:t xml:space="preserve"> </w:t>
      </w:r>
      <w:r>
        <w:rPr>
          <w:spacing w:val="-1"/>
        </w:rPr>
        <w:t>concerned,</w:t>
      </w:r>
      <w:r>
        <w:rPr>
          <w:spacing w:val="-16"/>
        </w:rPr>
        <w:t xml:space="preserve"> </w:t>
      </w: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rPr>
          <w:spacing w:val="-1"/>
        </w:rPr>
        <w:t>lighting,</w:t>
      </w:r>
      <w:r>
        <w:rPr>
          <w:spacing w:val="-15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power,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both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proofErr w:type="gramStart"/>
      <w:r>
        <w:t>available</w:t>
      </w:r>
      <w:proofErr w:type="gramEnd"/>
    </w:p>
    <w:p w14:paraId="77DF2781" w14:textId="77777777" w:rsidR="007C3E29" w:rsidRDefault="007C3E29" w:rsidP="007C3E29">
      <w:pPr>
        <w:pStyle w:val="BodyText"/>
        <w:spacing w:line="259" w:lineRule="auto"/>
        <w:ind w:left="119" w:right="107" w:firstLine="0"/>
        <w:jc w:val="both"/>
      </w:pPr>
      <w:r>
        <w:t>within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application</w:t>
      </w:r>
      <w:r>
        <w:rPr>
          <w:spacing w:val="36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exceed</w:t>
      </w:r>
      <w:r>
        <w:rPr>
          <w:spacing w:val="35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seconds.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supply</w:t>
      </w:r>
      <w:r>
        <w:rPr>
          <w:spacing w:val="36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emergency</w:t>
      </w:r>
      <w:r>
        <w:rPr>
          <w:spacing w:val="41"/>
          <w:w w:val="99"/>
        </w:rPr>
        <w:t xml:space="preserve"> </w:t>
      </w:r>
      <w:r>
        <w:t>purposes,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section,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700.12(A)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(E).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t>700.12(F)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article.</w:t>
      </w:r>
    </w:p>
    <w:p w14:paraId="3AD70DA1" w14:textId="4547661A" w:rsidR="007C3E29" w:rsidRDefault="007C3E29" w:rsidP="00A033D8">
      <w:pPr>
        <w:pStyle w:val="BodyText"/>
        <w:spacing w:line="259" w:lineRule="auto"/>
        <w:ind w:left="119" w:right="107" w:hanging="1"/>
        <w:jc w:val="both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power,</w:t>
      </w:r>
      <w:r>
        <w:rPr>
          <w:spacing w:val="-4"/>
        </w:rPr>
        <w:t xml:space="preserve"> </w:t>
      </w:r>
      <w:proofErr w:type="gramStart"/>
      <w:r w:rsidR="00A033D8">
        <w:t>.....</w:t>
      </w:r>
      <w:proofErr w:type="gramEnd"/>
      <w:r>
        <w:rPr>
          <w:spacing w:val="12"/>
        </w:rPr>
        <w:t xml:space="preserve"> </w:t>
      </w:r>
      <w:proofErr w:type="gramStart"/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minimize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2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flooding,</w:t>
      </w:r>
      <w:r>
        <w:rPr>
          <w:spacing w:val="-8"/>
        </w:rPr>
        <w:t xml:space="preserve"> </w:t>
      </w:r>
      <w:r>
        <w:t>fires,</w:t>
      </w:r>
      <w:r>
        <w:rPr>
          <w:spacing w:val="-8"/>
        </w:rPr>
        <w:t xml:space="preserve"> </w:t>
      </w:r>
      <w:r>
        <w:rPr>
          <w:spacing w:val="-1"/>
        </w:rPr>
        <w:t>icing,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vandalism.</w:t>
      </w:r>
    </w:p>
    <w:p w14:paraId="6732A550" w14:textId="77777777" w:rsidR="007C3E29" w:rsidRDefault="007C3E29" w:rsidP="007C3E29">
      <w:pPr>
        <w:pStyle w:val="BodyText"/>
        <w:spacing w:line="258" w:lineRule="auto"/>
        <w:ind w:left="119" w:right="109" w:firstLine="0"/>
        <w:jc w:val="both"/>
      </w:pPr>
      <w:r>
        <w:rPr>
          <w:spacing w:val="-1"/>
        </w:rPr>
        <w:t>Equipment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sources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power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700.12(A)</w:t>
      </w:r>
      <w:r>
        <w:rPr>
          <w:spacing w:val="35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rPr>
          <w:spacing w:val="-1"/>
        </w:rPr>
        <w:t>(E)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installed</w:t>
      </w:r>
      <w:r>
        <w:rPr>
          <w:spacing w:val="35"/>
        </w:rPr>
        <w:t xml:space="preserve"> </w:t>
      </w:r>
      <w:r>
        <w:t>either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spaces</w:t>
      </w:r>
      <w:r>
        <w:rPr>
          <w:spacing w:val="36"/>
        </w:rPr>
        <w:t xml:space="preserve"> </w:t>
      </w:r>
      <w:r>
        <w:rPr>
          <w:spacing w:val="-1"/>
        </w:rPr>
        <w:t>fully</w:t>
      </w:r>
      <w:r>
        <w:rPr>
          <w:spacing w:val="65"/>
          <w:w w:val="99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automatic</w:t>
      </w:r>
      <w:r>
        <w:rPr>
          <w:spacing w:val="7"/>
        </w:rPr>
        <w:t xml:space="preserve"> </w:t>
      </w:r>
      <w:r>
        <w:t>fire</w:t>
      </w:r>
      <w:r>
        <w:rPr>
          <w:spacing w:val="7"/>
        </w:rPr>
        <w:t xml:space="preserve"> </w:t>
      </w:r>
      <w:r>
        <w:t>suppression</w:t>
      </w:r>
      <w:r>
        <w:rPr>
          <w:spacing w:val="7"/>
        </w:rPr>
        <w:t xml:space="preserve"> </w:t>
      </w:r>
      <w:r>
        <w:rPr>
          <w:spacing w:val="-1"/>
        </w:rPr>
        <w:t>systems</w:t>
      </w:r>
      <w:r>
        <w:rPr>
          <w:spacing w:val="8"/>
        </w:rPr>
        <w:t xml:space="preserve"> </w:t>
      </w:r>
      <w:r>
        <w:t>(sprinklers,</w:t>
      </w:r>
      <w:r>
        <w:rPr>
          <w:spacing w:val="7"/>
        </w:rPr>
        <w:t xml:space="preserve"> </w:t>
      </w:r>
      <w:r>
        <w:t>carbon</w:t>
      </w:r>
      <w:r>
        <w:rPr>
          <w:spacing w:val="8"/>
        </w:rPr>
        <w:t xml:space="preserve"> </w:t>
      </w:r>
      <w:r>
        <w:rPr>
          <w:spacing w:val="-1"/>
        </w:rPr>
        <w:t>dioxide</w:t>
      </w:r>
      <w:r>
        <w:rPr>
          <w:spacing w:val="9"/>
        </w:rPr>
        <w:t xml:space="preserve"> </w:t>
      </w:r>
      <w:r>
        <w:t>systems,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forth)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trike/>
          <w:spacing w:val="-1"/>
        </w:rPr>
        <w:t>1</w:t>
      </w:r>
      <w:r>
        <w:rPr>
          <w:rFonts w:cs="Calibri"/>
          <w:strike/>
          <w:spacing w:val="-1"/>
        </w:rPr>
        <w:t>‐</w:t>
      </w:r>
      <w:r>
        <w:rPr>
          <w:strike/>
          <w:spacing w:val="-1"/>
        </w:rPr>
        <w:t>hour</w:t>
      </w:r>
      <w:r>
        <w:rPr>
          <w:strike/>
          <w:spacing w:val="-6"/>
        </w:rPr>
        <w:t xml:space="preserve"> </w:t>
      </w:r>
      <w:r>
        <w:rPr>
          <w:spacing w:val="-1"/>
          <w:u w:val="single" w:color="000000"/>
        </w:rPr>
        <w:t>2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hour</w:t>
      </w:r>
      <w:r>
        <w:rPr>
          <w:spacing w:val="-5"/>
          <w:u w:val="single" w:color="000000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rating</w:t>
      </w:r>
      <w:r>
        <w:rPr>
          <w:spacing w:val="-4"/>
        </w:rPr>
        <w:t xml:space="preserve"> </w:t>
      </w:r>
      <w:proofErr w:type="gramStart"/>
      <w:r>
        <w:t>where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1CFCE760" w14:textId="77777777" w:rsidR="007C3E29" w:rsidRDefault="007C3E29" w:rsidP="007C3E29">
      <w:pPr>
        <w:spacing w:after="0"/>
        <w:rPr>
          <w:rFonts w:ascii="Calibri" w:eastAsia="Calibri" w:hAnsi="Calibri" w:cs="Calibri"/>
          <w:sz w:val="8"/>
          <w:szCs w:val="8"/>
        </w:rPr>
      </w:pPr>
    </w:p>
    <w:p w14:paraId="2D4504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Assembly</w:t>
      </w:r>
      <w:r>
        <w:rPr>
          <w:spacing w:val="-9"/>
        </w:rPr>
        <w:t xml:space="preserve"> </w:t>
      </w:r>
      <w:r>
        <w:t>occupancies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persons.</w:t>
      </w:r>
    </w:p>
    <w:p w14:paraId="4BC1C65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  <w:ind w:right="529"/>
      </w:pP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trike/>
        </w:rPr>
        <w:t>23</w:t>
      </w:r>
      <w:r>
        <w:rPr>
          <w:strike/>
          <w:spacing w:val="-6"/>
        </w:rPr>
        <w:t xml:space="preserve"> </w:t>
      </w:r>
      <w:r>
        <w:rPr>
          <w:strike/>
        </w:rPr>
        <w:t>m</w:t>
      </w:r>
      <w:r>
        <w:rPr>
          <w:strike/>
          <w:spacing w:val="-5"/>
        </w:rPr>
        <w:t xml:space="preserve"> </w:t>
      </w:r>
      <w:r>
        <w:rPr>
          <w:strike/>
          <w:spacing w:val="-1"/>
        </w:rPr>
        <w:t>(75</w:t>
      </w:r>
      <w:r>
        <w:rPr>
          <w:strike/>
          <w:spacing w:val="-6"/>
        </w:rPr>
        <w:t xml:space="preserve"> </w:t>
      </w:r>
      <w:r>
        <w:rPr>
          <w:strike/>
        </w:rPr>
        <w:t>ft)</w:t>
      </w:r>
      <w:r>
        <w:rPr>
          <w:strike/>
          <w:spacing w:val="-7"/>
        </w:rPr>
        <w:t xml:space="preserve"> </w:t>
      </w:r>
      <w:r>
        <w:rPr>
          <w:u w:val="single" w:color="000000"/>
        </w:rPr>
        <w:t>55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feet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occupancy</w:t>
      </w:r>
      <w:r>
        <w:rPr>
          <w:spacing w:val="-4"/>
        </w:rPr>
        <w:t xml:space="preserve"> </w:t>
      </w:r>
      <w:r>
        <w:t>classes</w:t>
      </w:r>
      <w:r>
        <w:rPr>
          <w:rFonts w:cs="Calibri"/>
        </w:rPr>
        <w:t>‐</w:t>
      </w:r>
      <w:r>
        <w:rPr>
          <w:rFonts w:cs="Calibri"/>
          <w:spacing w:val="-6"/>
        </w:rPr>
        <w:t xml:space="preserve"> </w:t>
      </w:r>
      <w:r>
        <w:t>assembly,</w:t>
      </w:r>
      <w:r>
        <w:rPr>
          <w:spacing w:val="21"/>
          <w:w w:val="99"/>
        </w:rPr>
        <w:t xml:space="preserve"> </w:t>
      </w:r>
      <w:r>
        <w:rPr>
          <w:spacing w:val="-1"/>
        </w:rPr>
        <w:t>educational,</w:t>
      </w:r>
      <w:r>
        <w:rPr>
          <w:spacing w:val="-9"/>
        </w:rPr>
        <w:t xml:space="preserve"> </w:t>
      </w:r>
      <w:r>
        <w:t>residential,</w:t>
      </w:r>
      <w:r>
        <w:rPr>
          <w:spacing w:val="-9"/>
        </w:rPr>
        <w:t xml:space="preserve"> </w:t>
      </w:r>
      <w:r>
        <w:rPr>
          <w:spacing w:val="-1"/>
        </w:rPr>
        <w:t>detention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correctional,</w:t>
      </w:r>
      <w:r>
        <w:rPr>
          <w:spacing w:val="-9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mercantile</w:t>
      </w:r>
    </w:p>
    <w:p w14:paraId="63E23046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gramStart"/>
      <w:r>
        <w:t>self</w:t>
      </w:r>
      <w:r>
        <w:rPr>
          <w:rFonts w:cs="Calibri"/>
        </w:rPr>
        <w:t>‐</w:t>
      </w:r>
      <w:r>
        <w:t>preservation</w:t>
      </w:r>
      <w:proofErr w:type="gramEnd"/>
    </w:p>
    <w:p w14:paraId="7762CA43" w14:textId="77777777" w:rsidR="007C3E29" w:rsidRDefault="007C3E29" w:rsidP="007C3E29">
      <w:pPr>
        <w:pStyle w:val="BodyText"/>
        <w:numPr>
          <w:ilvl w:val="2"/>
          <w:numId w:val="3"/>
        </w:numPr>
        <w:tabs>
          <w:tab w:val="left" w:pos="1100"/>
        </w:tabs>
      </w:pPr>
      <w:r>
        <w:t>Educational</w:t>
      </w:r>
      <w:r>
        <w:rPr>
          <w:spacing w:val="-8"/>
        </w:rPr>
        <w:t xml:space="preserve"> </w:t>
      </w:r>
      <w:r>
        <w:rPr>
          <w:spacing w:val="-1"/>
        </w:rPr>
        <w:t>occupancies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occupants</w:t>
      </w:r>
    </w:p>
    <w:p w14:paraId="23F66E91" w14:textId="77777777" w:rsidR="007C3E29" w:rsidRDefault="007C3E29" w:rsidP="007C3E29">
      <w:pPr>
        <w:pStyle w:val="BodyText"/>
        <w:tabs>
          <w:tab w:val="left" w:pos="1100"/>
        </w:tabs>
        <w:ind w:left="0" w:firstLine="0"/>
      </w:pPr>
    </w:p>
    <w:p w14:paraId="10051966" w14:textId="7D469F03" w:rsidR="007C5F65" w:rsidRPr="007C5F65" w:rsidRDefault="007C5F65" w:rsidP="007C5F65">
      <w:pPr>
        <w:pStyle w:val="Heading1"/>
        <w:spacing w:before="0"/>
        <w:rPr>
          <w:rFonts w:ascii="Arial" w:hAnsi="Arial" w:cs="Arial"/>
          <w:b w:val="0"/>
          <w:bCs w:val="0"/>
          <w:color w:val="FF0000"/>
        </w:rPr>
      </w:pPr>
      <w:r w:rsidRPr="007C5F65">
        <w:rPr>
          <w:rFonts w:ascii="Arial" w:hAnsi="Arial" w:cs="Arial"/>
          <w:iCs/>
          <w:color w:val="FF0000"/>
          <w:spacing w:val="-1"/>
        </w:rPr>
        <w:t xml:space="preserve">Committee Recommendation for NEC </w:t>
      </w:r>
      <w:r w:rsidRPr="007C5F65">
        <w:rPr>
          <w:rFonts w:ascii="Arial" w:hAnsi="Arial" w:cs="Arial"/>
          <w:color w:val="FF0000"/>
          <w:spacing w:val="-1"/>
        </w:rPr>
        <w:t>700.1</w:t>
      </w:r>
      <w:r>
        <w:rPr>
          <w:rFonts w:ascii="Arial" w:hAnsi="Arial" w:cs="Arial"/>
          <w:color w:val="FF0000"/>
          <w:spacing w:val="-1"/>
        </w:rPr>
        <w:t>2 General requirements:</w:t>
      </w:r>
      <w:r w:rsidRPr="007C5F65">
        <w:rPr>
          <w:rFonts w:ascii="Arial" w:hAnsi="Arial" w:cs="Arial"/>
          <w:iCs/>
          <w:color w:val="FF0000"/>
          <w:spacing w:val="-1"/>
        </w:rPr>
        <w:t xml:space="preserve">  </w:t>
      </w:r>
    </w:p>
    <w:p w14:paraId="2EAC1D38" w14:textId="77777777" w:rsidR="007C5F65" w:rsidRPr="007C5F65" w:rsidRDefault="007C5F65" w:rsidP="007C5F65">
      <w:pPr>
        <w:tabs>
          <w:tab w:val="left" w:pos="1148"/>
        </w:tabs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Proposed modifications:</w:t>
      </w:r>
    </w:p>
    <w:p w14:paraId="1BE9CBE8" w14:textId="4379FF65" w:rsidR="007C5F65" w:rsidRPr="007C5F65" w:rsidRDefault="007C5F65" w:rsidP="007C5F65">
      <w:pPr>
        <w:tabs>
          <w:tab w:val="left" w:pos="1148"/>
        </w:tabs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Adjust 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code reference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to m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atch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new code section number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 700.12(B)(2)</w:t>
      </w: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.</w:t>
      </w:r>
    </w:p>
    <w:p w14:paraId="73403F99" w14:textId="6F3D7D4C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 w:rsidRPr="007C5F65"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 xml:space="preserve">Proposed amendment form 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provided by committee Member Craig Carroll</w:t>
      </w:r>
    </w:p>
    <w:p w14:paraId="02D4B2E4" w14:textId="77777777" w:rsidR="007C5F65" w:rsidRDefault="007C5F65" w:rsidP="007C5F65">
      <w:pPr>
        <w:tabs>
          <w:tab w:val="left" w:pos="1148"/>
        </w:tabs>
        <w:spacing w:after="0"/>
        <w:ind w:left="216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1E6E0C3C" w14:textId="77777777" w:rsidR="00A033D8" w:rsidRDefault="00A033D8" w:rsidP="00A033D8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Vote on recommendation to accept modification to amendment reference:</w:t>
      </w:r>
    </w:p>
    <w:p w14:paraId="7ED82878" w14:textId="77777777" w:rsidR="00A033D8" w:rsidRDefault="00A033D8" w:rsidP="00A033D8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45957928" w14:textId="77777777" w:rsidR="00A033D8" w:rsidRDefault="00A033D8" w:rsidP="00A033D8">
      <w:pPr>
        <w:spacing w:after="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Jon Pennington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1255CD39" w14:textId="77777777" w:rsidR="00A033D8" w:rsidRDefault="00A033D8" w:rsidP="00A033D8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Carl Wojtkowiak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00AEC772" w14:textId="77777777" w:rsidR="00A033D8" w:rsidRDefault="00A033D8" w:rsidP="00A033D8">
      <w:pPr>
        <w:spacing w:after="0"/>
        <w:ind w:left="720" w:firstLine="72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Ted Spinelli (Jurisdiction)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4C261BAF" w14:textId="77777777" w:rsidR="00A033D8" w:rsidRDefault="00A033D8" w:rsidP="00A033D8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Gerald Jensen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</w:p>
    <w:p w14:paraId="6D00D60C" w14:textId="77777777" w:rsidR="00A033D8" w:rsidRDefault="00A033D8" w:rsidP="00A033D8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>Joey Ganser (Industry)</w:t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  <w:tab/>
        <w:t>Yes, to Accept</w:t>
      </w:r>
    </w:p>
    <w:p w14:paraId="54208EFB" w14:textId="77777777" w:rsidR="00A033D8" w:rsidRDefault="00A033D8" w:rsidP="00A033D8">
      <w:pPr>
        <w:spacing w:after="0"/>
        <w:ind w:left="1440"/>
        <w:rPr>
          <w:rFonts w:ascii="Arial" w:hAnsi="Arial" w:cs="Arial"/>
          <w:b/>
          <w:bCs/>
          <w:iCs/>
          <w:color w:val="FF0000"/>
          <w:spacing w:val="-1"/>
          <w:sz w:val="24"/>
          <w:szCs w:val="24"/>
        </w:rPr>
      </w:pPr>
    </w:p>
    <w:p w14:paraId="001A2082" w14:textId="77777777" w:rsidR="00A033D8" w:rsidRPr="0006720F" w:rsidRDefault="00A033D8" w:rsidP="00A033D8">
      <w:pPr>
        <w:spacing w:after="0"/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</w:pPr>
      <w:r w:rsidRPr="0006720F">
        <w:rPr>
          <w:rFonts w:ascii="Arial" w:hAnsi="Arial" w:cs="Arial"/>
          <w:b/>
          <w:bCs/>
          <w:iCs/>
          <w:color w:val="00B0F0"/>
          <w:spacing w:val="-1"/>
          <w:sz w:val="24"/>
          <w:szCs w:val="24"/>
        </w:rPr>
        <w:t>Resolved; amendment form to be forwarded to Steering Committee by Electrical Sub-Committee Chairman Jon Pennington</w:t>
      </w:r>
    </w:p>
    <w:p w14:paraId="14766DDE" w14:textId="77777777" w:rsidR="007C5F65" w:rsidRPr="006A61CF" w:rsidRDefault="007C5F65" w:rsidP="007C5F65">
      <w:pPr>
        <w:spacing w:after="0"/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</w:pPr>
      <w:r>
        <w:rPr>
          <w:rFonts w:ascii="Arial" w:hAnsi="Arial" w:cs="Arial"/>
          <w:iCs/>
          <w:color w:val="FF0000"/>
          <w:spacing w:val="-1"/>
          <w:sz w:val="24"/>
          <w:szCs w:val="24"/>
          <w:u w:val="single"/>
        </w:rPr>
        <w:t>____________________________________________________________________</w:t>
      </w:r>
    </w:p>
    <w:p w14:paraId="698AAE80" w14:textId="77777777" w:rsidR="007C3E29" w:rsidRDefault="007C3E29" w:rsidP="003E7145">
      <w:pPr>
        <w:spacing w:after="0"/>
        <w:rPr>
          <w:rFonts w:ascii="Arial" w:hAnsi="Arial" w:cs="Arial"/>
        </w:rPr>
      </w:pPr>
    </w:p>
    <w:p w14:paraId="410221D7" w14:textId="77777777" w:rsidR="00D25C4C" w:rsidRDefault="007C3E29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Evaluation of </w:t>
      </w:r>
      <w:r w:rsidR="00D25C4C">
        <w:rPr>
          <w:rFonts w:ascii="Arial" w:hAnsi="Arial" w:cs="Arial"/>
        </w:rPr>
        <w:t>existing amendments is complete.</w:t>
      </w:r>
    </w:p>
    <w:p w14:paraId="38A17E83" w14:textId="77777777" w:rsidR="00D25C4C" w:rsidRDefault="00D25C4C" w:rsidP="003E7145">
      <w:pPr>
        <w:spacing w:after="0"/>
        <w:rPr>
          <w:rFonts w:ascii="Arial" w:hAnsi="Arial" w:cs="Arial"/>
        </w:rPr>
      </w:pPr>
    </w:p>
    <w:p w14:paraId="631C99C9" w14:textId="7A9B96AA" w:rsidR="007226CF" w:rsidRDefault="00D25C4C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Evaluation of any proposed new </w:t>
      </w:r>
      <w:r w:rsidR="007C3E29">
        <w:rPr>
          <w:rFonts w:ascii="Arial" w:hAnsi="Arial" w:cs="Arial"/>
        </w:rPr>
        <w:t>amendments to</w:t>
      </w:r>
      <w:r w:rsidR="00A9400B">
        <w:rPr>
          <w:rFonts w:ascii="Arial" w:hAnsi="Arial" w:cs="Arial"/>
        </w:rPr>
        <w:t xml:space="preserve"> be continued at </w:t>
      </w:r>
      <w:r>
        <w:rPr>
          <w:rFonts w:ascii="Arial" w:hAnsi="Arial" w:cs="Arial"/>
        </w:rPr>
        <w:t>the next</w:t>
      </w:r>
      <w:r w:rsidR="00A9400B">
        <w:rPr>
          <w:rFonts w:ascii="Arial" w:hAnsi="Arial" w:cs="Arial"/>
        </w:rPr>
        <w:t xml:space="preserve"> committee meeting.</w:t>
      </w:r>
    </w:p>
    <w:p w14:paraId="3AF41F83" w14:textId="77777777" w:rsidR="00D25C4C" w:rsidRDefault="00D25C4C" w:rsidP="003E7145">
      <w:pPr>
        <w:spacing w:after="0"/>
        <w:rPr>
          <w:rFonts w:ascii="Arial" w:hAnsi="Arial" w:cs="Arial"/>
        </w:rPr>
      </w:pPr>
    </w:p>
    <w:p w14:paraId="143C1B6F" w14:textId="3DEFFE1B" w:rsidR="00D25C4C" w:rsidRDefault="00D25C4C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committee meeting to be in-person Lunch meeting with Steering Committee Chairman Bob Flores</w:t>
      </w:r>
    </w:p>
    <w:p w14:paraId="2058D1EE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6B232AB5" w14:textId="60031678" w:rsidR="007226CF" w:rsidRDefault="007226CF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B6F9DA4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1C59F4D9" w14:textId="77777777" w:rsidR="007226CF" w:rsidRDefault="007226CF" w:rsidP="003E7145">
      <w:pPr>
        <w:spacing w:after="0"/>
        <w:rPr>
          <w:rFonts w:ascii="Arial" w:hAnsi="Arial" w:cs="Arial"/>
        </w:rPr>
      </w:pPr>
    </w:p>
    <w:p w14:paraId="57707FFA" w14:textId="620E8BF8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2A89DFC5" w:rsidR="00345B5B" w:rsidRPr="00345B5B" w:rsidRDefault="00D25C4C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TBD Lunch meeting.  Time &amp; location to be decided as members are available.  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6CE92004" w14:textId="77777777" w:rsidR="007C5F65" w:rsidRDefault="007C5F65" w:rsidP="00345B5B">
      <w:pPr>
        <w:spacing w:after="0"/>
        <w:rPr>
          <w:rFonts w:ascii="Arial" w:hAnsi="Arial" w:cs="Arial"/>
        </w:rPr>
      </w:pPr>
    </w:p>
    <w:p w14:paraId="2F7D6079" w14:textId="21FFC9B0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3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7BB490D0" w14:textId="1440EC09" w:rsidR="00603456" w:rsidRPr="00345B5B" w:rsidRDefault="00345B5B" w:rsidP="008052B8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6E71AD47" w14:textId="77777777" w:rsidR="00752656" w:rsidRPr="00345B5B" w:rsidRDefault="00752656">
      <w:pPr>
        <w:spacing w:after="0"/>
        <w:ind w:firstLine="720"/>
        <w:rPr>
          <w:rFonts w:ascii="Arial" w:hAnsi="Arial" w:cs="Arial"/>
        </w:rPr>
      </w:pPr>
    </w:p>
    <w:sectPr w:rsidR="00752656" w:rsidRPr="00345B5B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14E" w14:textId="77777777" w:rsidR="00A9400B" w:rsidRDefault="00A9400B" w:rsidP="00A9400B">
      <w:pPr>
        <w:spacing w:after="0" w:line="240" w:lineRule="auto"/>
      </w:pPr>
      <w:r>
        <w:separator/>
      </w:r>
    </w:p>
  </w:endnote>
  <w:endnote w:type="continuationSeparator" w:id="0">
    <w:p w14:paraId="16E354D9" w14:textId="77777777" w:rsidR="00A9400B" w:rsidRDefault="00A9400B" w:rsidP="00A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579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A3E330" w14:textId="1BFD10F0" w:rsidR="00362909" w:rsidRDefault="003629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EC598C" w14:textId="282C96DA" w:rsidR="00152B8E" w:rsidRDefault="00152B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E857" w14:textId="77777777" w:rsidR="00A9400B" w:rsidRDefault="00A9400B" w:rsidP="00A9400B">
      <w:pPr>
        <w:spacing w:after="0" w:line="240" w:lineRule="auto"/>
      </w:pPr>
      <w:r>
        <w:separator/>
      </w:r>
    </w:p>
  </w:footnote>
  <w:footnote w:type="continuationSeparator" w:id="0">
    <w:p w14:paraId="5D41D7F1" w14:textId="77777777" w:rsidR="00A9400B" w:rsidRDefault="00A9400B" w:rsidP="00A9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A65"/>
    <w:multiLevelType w:val="multilevel"/>
    <w:tmpl w:val="8F0666C8"/>
    <w:lvl w:ilvl="0">
      <w:start w:val="225"/>
      <w:numFmt w:val="decimal"/>
      <w:lvlText w:val="%1"/>
      <w:lvlJc w:val="left"/>
      <w:pPr>
        <w:ind w:left="119" w:hanging="672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9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147" w:hanging="41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4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410"/>
      </w:pPr>
      <w:rPr>
        <w:rFonts w:hint="default"/>
      </w:rPr>
    </w:lvl>
  </w:abstractNum>
  <w:abstractNum w:abstractNumId="2" w15:restartNumberingAfterBreak="0">
    <w:nsid w:val="34A2796C"/>
    <w:multiLevelType w:val="multilevel"/>
    <w:tmpl w:val="01D80EEA"/>
    <w:lvl w:ilvl="0">
      <w:start w:val="358"/>
      <w:numFmt w:val="decimal"/>
      <w:lvlText w:val="%1"/>
      <w:lvlJc w:val="left"/>
      <w:pPr>
        <w:ind w:left="785" w:hanging="666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5" w:hanging="666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 w15:restartNumberingAfterBreak="0">
    <w:nsid w:val="44860EC6"/>
    <w:multiLevelType w:val="hybridMultilevel"/>
    <w:tmpl w:val="758284E0"/>
    <w:lvl w:ilvl="0" w:tplc="1436A4E8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cstheme="minorBidi"/>
        <w:i/>
        <w:w w:val="99"/>
        <w:sz w:val="22"/>
        <w:szCs w:val="22"/>
      </w:rPr>
    </w:lvl>
    <w:lvl w:ilvl="1" w:tplc="F1CCAB0E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D006101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89F6432C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417804C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42472DC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0550433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AD42ABA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952E946C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4" w15:restartNumberingAfterBreak="0">
    <w:nsid w:val="645C66E4"/>
    <w:multiLevelType w:val="hybridMultilevel"/>
    <w:tmpl w:val="12DE30F0"/>
    <w:lvl w:ilvl="0" w:tplc="D4C06090">
      <w:start w:val="1"/>
      <w:numFmt w:val="decimal"/>
      <w:lvlText w:val="%1."/>
      <w:lvlJc w:val="left"/>
      <w:pPr>
        <w:ind w:left="1098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B5A593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185832B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447A86A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82BAAFA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81A8A24A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7526A824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F81CFCA2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90C09B98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5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7C4C"/>
    <w:multiLevelType w:val="hybridMultilevel"/>
    <w:tmpl w:val="97DE98A4"/>
    <w:lvl w:ilvl="0" w:tplc="396C5E60">
      <w:start w:val="1"/>
      <w:numFmt w:val="decimal"/>
      <w:lvlText w:val="%1."/>
      <w:lvlJc w:val="left"/>
      <w:pPr>
        <w:ind w:left="1147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62BEF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6D3E8034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F3D4B23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AFB0817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5BE2DD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D6F2A402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901264F6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AC16543A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7" w15:restartNumberingAfterBreak="0">
    <w:nsid w:val="77BD6BF4"/>
    <w:multiLevelType w:val="hybridMultilevel"/>
    <w:tmpl w:val="C66A7FD8"/>
    <w:lvl w:ilvl="0" w:tplc="342494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7D44917"/>
    <w:multiLevelType w:val="multilevel"/>
    <w:tmpl w:val="6750BFF0"/>
    <w:lvl w:ilvl="0">
      <w:start w:val="700"/>
      <w:numFmt w:val="decimal"/>
      <w:lvlText w:val="%1"/>
      <w:lvlJc w:val="left"/>
      <w:pPr>
        <w:ind w:left="120" w:hanging="67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" w:hanging="67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 w16cid:durableId="1604218395">
    <w:abstractNumId w:val="0"/>
  </w:num>
  <w:num w:numId="2" w16cid:durableId="369965014">
    <w:abstractNumId w:val="5"/>
  </w:num>
  <w:num w:numId="3" w16cid:durableId="911546722">
    <w:abstractNumId w:val="8"/>
  </w:num>
  <w:num w:numId="4" w16cid:durableId="1170020701">
    <w:abstractNumId w:val="6"/>
  </w:num>
  <w:num w:numId="5" w16cid:durableId="1983927637">
    <w:abstractNumId w:val="2"/>
  </w:num>
  <w:num w:numId="6" w16cid:durableId="859778260">
    <w:abstractNumId w:val="1"/>
  </w:num>
  <w:num w:numId="7" w16cid:durableId="1048647257">
    <w:abstractNumId w:val="3"/>
  </w:num>
  <w:num w:numId="8" w16cid:durableId="157886209">
    <w:abstractNumId w:val="4"/>
  </w:num>
  <w:num w:numId="9" w16cid:durableId="479270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64F7B"/>
    <w:rsid w:val="0006720F"/>
    <w:rsid w:val="000C6675"/>
    <w:rsid w:val="00152B8E"/>
    <w:rsid w:val="0015451C"/>
    <w:rsid w:val="00167DEA"/>
    <w:rsid w:val="00194A81"/>
    <w:rsid w:val="001975CC"/>
    <w:rsid w:val="001B4D76"/>
    <w:rsid w:val="001C1E16"/>
    <w:rsid w:val="00211F0C"/>
    <w:rsid w:val="0024122A"/>
    <w:rsid w:val="002B5383"/>
    <w:rsid w:val="00345B5B"/>
    <w:rsid w:val="00362909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67386B"/>
    <w:rsid w:val="006A61CF"/>
    <w:rsid w:val="007008C8"/>
    <w:rsid w:val="007226CF"/>
    <w:rsid w:val="00735FAE"/>
    <w:rsid w:val="0074035E"/>
    <w:rsid w:val="00745384"/>
    <w:rsid w:val="00752656"/>
    <w:rsid w:val="00765F3D"/>
    <w:rsid w:val="0076657C"/>
    <w:rsid w:val="007C3E29"/>
    <w:rsid w:val="007C5F65"/>
    <w:rsid w:val="008052B8"/>
    <w:rsid w:val="008A15AD"/>
    <w:rsid w:val="008B4BE0"/>
    <w:rsid w:val="008C47D5"/>
    <w:rsid w:val="008F6529"/>
    <w:rsid w:val="00932394"/>
    <w:rsid w:val="00974335"/>
    <w:rsid w:val="009A189E"/>
    <w:rsid w:val="009A252A"/>
    <w:rsid w:val="00A033D8"/>
    <w:rsid w:val="00A64DA2"/>
    <w:rsid w:val="00A9400B"/>
    <w:rsid w:val="00A94697"/>
    <w:rsid w:val="00AD1948"/>
    <w:rsid w:val="00BC40DA"/>
    <w:rsid w:val="00C87CF3"/>
    <w:rsid w:val="00CC6B5B"/>
    <w:rsid w:val="00CF64A8"/>
    <w:rsid w:val="00CF6942"/>
    <w:rsid w:val="00D25C4C"/>
    <w:rsid w:val="00D32839"/>
    <w:rsid w:val="00D914A8"/>
    <w:rsid w:val="00DA6C2E"/>
    <w:rsid w:val="00DB0EFD"/>
    <w:rsid w:val="00E163D5"/>
    <w:rsid w:val="00E557FA"/>
    <w:rsid w:val="00EB4510"/>
    <w:rsid w:val="00EE5575"/>
    <w:rsid w:val="00EE5E40"/>
    <w:rsid w:val="00FA2F36"/>
    <w:rsid w:val="00FA52FA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51C"/>
    <w:pPr>
      <w:widowControl w:val="0"/>
      <w:spacing w:before="51" w:after="0" w:line="240" w:lineRule="auto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5451C"/>
    <w:pPr>
      <w:widowControl w:val="0"/>
      <w:spacing w:after="0" w:line="240" w:lineRule="auto"/>
      <w:ind w:left="36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51C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451C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5451C"/>
    <w:pPr>
      <w:widowControl w:val="0"/>
      <w:spacing w:after="0" w:line="240" w:lineRule="auto"/>
      <w:ind w:left="109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451C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5451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0B"/>
  </w:style>
  <w:style w:type="paragraph" w:styleId="Footer">
    <w:name w:val="footer"/>
    <w:basedOn w:val="Normal"/>
    <w:link w:val="FooterChar"/>
    <w:uiPriority w:val="99"/>
    <w:unhideWhenUsed/>
    <w:rsid w:val="00A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nnington@cityofsparks.us" TargetMode="External"/><Relationship Id="rId13" Type="http://schemas.openxmlformats.org/officeDocument/2006/relationships/hyperlink" Target="mailto:AMaisel@washoecounty.gov" TargetMode="External"/><Relationship Id="rId18" Type="http://schemas.openxmlformats.org/officeDocument/2006/relationships/hyperlink" Target="mailto:shannon@brightlifeelectricnv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esse.o@thehappyoutlet.com" TargetMode="External"/><Relationship Id="rId7" Type="http://schemas.openxmlformats.org/officeDocument/2006/relationships/hyperlink" Target="https://cityofsparks-us.zoom.us/j/87957185629?pwd=JfrRWOJUNEbDCeO7ihXpb6VaHwehC3.1" TargetMode="External"/><Relationship Id="rId12" Type="http://schemas.openxmlformats.org/officeDocument/2006/relationships/hyperlink" Target="mailto:jganser@pkelectrical.com" TargetMode="External"/><Relationship Id="rId17" Type="http://schemas.openxmlformats.org/officeDocument/2006/relationships/hyperlink" Target="mailto:Mike.Stone@Nema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carroll@pkelectrical.com" TargetMode="External"/><Relationship Id="rId20" Type="http://schemas.openxmlformats.org/officeDocument/2006/relationships/hyperlink" Target="mailto:johnamccamish@eat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pinelli@Washoecounty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mcquain@douglasnv.us" TargetMode="External"/><Relationship Id="rId23" Type="http://schemas.openxmlformats.org/officeDocument/2006/relationships/hyperlink" Target="https://cityofsparks-us.zoom.us/j/87957185629?pwd=JfrRWOJUNEbDCeO7ihXpb6VaHwehC3.1" TargetMode="External"/><Relationship Id="rId10" Type="http://schemas.openxmlformats.org/officeDocument/2006/relationships/hyperlink" Target="mailto:wojtkowiakc@reno.gov" TargetMode="External"/><Relationship Id="rId19" Type="http://schemas.openxmlformats.org/officeDocument/2006/relationships/hyperlink" Target="mailto:don.iverson@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@jeneng.com" TargetMode="External"/><Relationship Id="rId14" Type="http://schemas.openxmlformats.org/officeDocument/2006/relationships/hyperlink" Target="mailto:ray.brown@churchillcountynv.gov" TargetMode="External"/><Relationship Id="rId22" Type="http://schemas.openxmlformats.org/officeDocument/2006/relationships/hyperlink" Target="mailto:gerryjoconnor@ea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2</cp:revision>
  <cp:lastPrinted>2023-12-19T22:12:00Z</cp:lastPrinted>
  <dcterms:created xsi:type="dcterms:W3CDTF">2024-02-09T19:45:00Z</dcterms:created>
  <dcterms:modified xsi:type="dcterms:W3CDTF">2024-02-09T19:45:00Z</dcterms:modified>
</cp:coreProperties>
</file>