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5A0B3709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</w:t>
      </w:r>
      <w:r w:rsidR="0015451C">
        <w:rPr>
          <w:rFonts w:ascii="Arial" w:hAnsi="Arial" w:cs="Arial"/>
          <w:b/>
          <w:u w:val="single"/>
        </w:rPr>
        <w:t>Minutes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0CB10504" w:rsidR="00345B5B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12/</w:t>
      </w:r>
      <w:r w:rsidR="00D32839">
        <w:rPr>
          <w:rFonts w:ascii="Arial" w:hAnsi="Arial" w:cs="Arial"/>
        </w:rPr>
        <w:t>05</w:t>
      </w:r>
      <w:r w:rsidRPr="00345B5B">
        <w:rPr>
          <w:rFonts w:ascii="Arial" w:hAnsi="Arial" w:cs="Arial"/>
        </w:rPr>
        <w:t xml:space="preserve">/2023,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7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1D31EF8B" w14:textId="38CBCE39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Pennington, Jon </w:t>
      </w:r>
      <w:hyperlink r:id="rId8" w:history="1">
        <w:r w:rsidRPr="00811581">
          <w:rPr>
            <w:rStyle w:val="Hyperlink"/>
            <w:rFonts w:ascii="Arial" w:hAnsi="Arial" w:cs="Arial"/>
          </w:rPr>
          <w:t>jpennington@cityofsparks.us</w:t>
        </w:r>
      </w:hyperlink>
      <w:r>
        <w:rPr>
          <w:rFonts w:ascii="Arial" w:hAnsi="Arial" w:cs="Arial"/>
        </w:rPr>
        <w:tab/>
        <w:t>Chairman</w:t>
      </w:r>
    </w:p>
    <w:p w14:paraId="1FBF5E32" w14:textId="4AEA85DB" w:rsidR="00EE5E40" w:rsidRPr="00EE5E40" w:rsidRDefault="00EE5E40" w:rsidP="00EE5E4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Gerald Jensen &lt;</w:t>
      </w:r>
      <w:hyperlink r:id="rId9" w:history="1">
        <w:r w:rsidRPr="00345B5B">
          <w:rPr>
            <w:rStyle w:val="Hyperlink"/>
            <w:rFonts w:ascii="Arial" w:hAnsi="Arial" w:cs="Arial"/>
          </w:rPr>
          <w:t>gerald@jeneng.com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EE5E40">
        <w:rPr>
          <w:rStyle w:val="Hyperlink"/>
          <w:rFonts w:ascii="Arial" w:hAnsi="Arial" w:cs="Arial"/>
          <w:color w:val="auto"/>
          <w:u w:val="none"/>
        </w:rPr>
        <w:t>Secretary</w:t>
      </w:r>
    </w:p>
    <w:p w14:paraId="37DE0059" w14:textId="40132DAC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Carl Wojtkowiak &lt;</w:t>
      </w:r>
      <w:hyperlink r:id="rId10" w:history="1">
        <w:r w:rsidRPr="00741F02">
          <w:rPr>
            <w:rStyle w:val="Hyperlink"/>
            <w:rFonts w:ascii="Arial" w:hAnsi="Arial" w:cs="Arial"/>
          </w:rPr>
          <w:t>wojtkowiakc@reno.gov</w:t>
        </w:r>
      </w:hyperlink>
      <w:r>
        <w:rPr>
          <w:rFonts w:ascii="Arial" w:hAnsi="Arial" w:cs="Arial"/>
        </w:rPr>
        <w:t>&gt;</w:t>
      </w:r>
    </w:p>
    <w:p w14:paraId="0BF82DA0" w14:textId="29BBCB5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Ted Spinelli &lt;</w:t>
      </w:r>
      <w:hyperlink r:id="rId11" w:history="1">
        <w:r w:rsidRPr="00741F02">
          <w:rPr>
            <w:rStyle w:val="Hyperlink"/>
            <w:rFonts w:ascii="Arial" w:hAnsi="Arial" w:cs="Arial"/>
          </w:rPr>
          <w:t>tspinelli@Washoecounty.gov</w:t>
        </w:r>
      </w:hyperlink>
      <w:r>
        <w:rPr>
          <w:rFonts w:ascii="Arial" w:hAnsi="Arial" w:cs="Arial"/>
        </w:rPr>
        <w:t>&gt;</w:t>
      </w:r>
    </w:p>
    <w:p w14:paraId="016CABC8" w14:textId="7B35272F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Ashley Maisel &lt;</w:t>
      </w:r>
      <w:hyperlink r:id="rId12" w:history="1">
        <w:r w:rsidRPr="00741F02">
          <w:rPr>
            <w:rStyle w:val="Hyperlink"/>
            <w:rFonts w:ascii="Arial" w:hAnsi="Arial" w:cs="Arial"/>
          </w:rPr>
          <w:t>AMaisel@washoecounty.gov</w:t>
        </w:r>
      </w:hyperlink>
      <w:r>
        <w:rPr>
          <w:rFonts w:ascii="Arial" w:hAnsi="Arial" w:cs="Arial"/>
        </w:rPr>
        <w:t>&gt;</w:t>
      </w:r>
    </w:p>
    <w:p w14:paraId="1A33F9A3" w14:textId="77777777" w:rsidR="00EB4510" w:rsidRPr="00345B5B" w:rsidRDefault="00152B8E" w:rsidP="008B4BE0">
      <w:pPr>
        <w:spacing w:after="0"/>
        <w:ind w:left="720"/>
        <w:rPr>
          <w:rFonts w:ascii="Arial" w:hAnsi="Arial" w:cs="Arial"/>
        </w:rPr>
      </w:pPr>
      <w:hyperlink r:id="rId13" w:history="1">
        <w:r w:rsidR="00EB4510" w:rsidRPr="00345B5B">
          <w:rPr>
            <w:rStyle w:val="Hyperlink"/>
            <w:rFonts w:ascii="Arial" w:hAnsi="Arial" w:cs="Arial"/>
          </w:rPr>
          <w:t>mmcquain@douglasnv.us</w:t>
        </w:r>
      </w:hyperlink>
    </w:p>
    <w:p w14:paraId="0CC69FF3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Joey Ganser &lt;</w:t>
      </w:r>
      <w:hyperlink r:id="rId14" w:history="1">
        <w:r w:rsidRPr="00345B5B">
          <w:rPr>
            <w:rStyle w:val="Hyperlink"/>
            <w:rFonts w:ascii="Arial" w:hAnsi="Arial" w:cs="Arial"/>
          </w:rPr>
          <w:t>jganser@pkelectrical.com</w:t>
        </w:r>
      </w:hyperlink>
    </w:p>
    <w:p w14:paraId="360152DC" w14:textId="6390969D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Craig Carroll &lt;</w:t>
      </w:r>
      <w:hyperlink r:id="rId15" w:history="1">
        <w:r w:rsidRPr="00741F02">
          <w:rPr>
            <w:rStyle w:val="Hyperlink"/>
            <w:rFonts w:ascii="Arial" w:hAnsi="Arial" w:cs="Arial"/>
          </w:rPr>
          <w:t>ccarroll@pkelectrical.com</w:t>
        </w:r>
      </w:hyperlink>
      <w:r>
        <w:rPr>
          <w:rFonts w:ascii="Arial" w:hAnsi="Arial" w:cs="Arial"/>
        </w:rPr>
        <w:t>&gt;</w:t>
      </w:r>
    </w:p>
    <w:p w14:paraId="69F82C6A" w14:textId="3292934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r w:rsidR="00EB4510" w:rsidRPr="00345B5B">
        <w:rPr>
          <w:rFonts w:ascii="Arial" w:hAnsi="Arial" w:cs="Arial"/>
        </w:rPr>
        <w:t>Stone &lt;</w:t>
      </w:r>
      <w:hyperlink r:id="rId16" w:history="1">
        <w:r w:rsidR="00EB4510" w:rsidRPr="00345B5B">
          <w:rPr>
            <w:rStyle w:val="Hyperlink"/>
            <w:rFonts w:ascii="Arial" w:hAnsi="Arial" w:cs="Arial"/>
          </w:rPr>
          <w:t>Mike.Stone@Nema.org</w:t>
        </w:r>
      </w:hyperlink>
    </w:p>
    <w:p w14:paraId="7C75F9EC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Shannon Behl &lt;</w:t>
      </w:r>
      <w:hyperlink r:id="rId17" w:history="1">
        <w:r w:rsidRPr="00345B5B">
          <w:rPr>
            <w:rStyle w:val="Hyperlink"/>
            <w:rFonts w:ascii="Arial" w:hAnsi="Arial" w:cs="Arial"/>
          </w:rPr>
          <w:t>shannon@brightlifeelectricnv.com</w:t>
        </w:r>
      </w:hyperlink>
    </w:p>
    <w:p w14:paraId="52CBE5E7" w14:textId="3DDE7929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Don Iverson &lt;</w:t>
      </w:r>
      <w:hyperlink r:id="rId18" w:history="1">
        <w:r w:rsidRPr="00741F02">
          <w:rPr>
            <w:rStyle w:val="Hyperlink"/>
            <w:rFonts w:ascii="Arial" w:hAnsi="Arial" w:cs="Arial"/>
          </w:rPr>
          <w:t>don.iverson@se.com</w:t>
        </w:r>
      </w:hyperlink>
      <w:r>
        <w:rPr>
          <w:rFonts w:ascii="Arial" w:hAnsi="Arial" w:cs="Arial"/>
        </w:rPr>
        <w:t>&gt;</w:t>
      </w:r>
    </w:p>
    <w:p w14:paraId="3955A930" w14:textId="77777777" w:rsidR="00EE5E40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John McCamish &lt;</w:t>
      </w:r>
      <w:hyperlink r:id="rId19" w:history="1">
        <w:r w:rsidRPr="00741F02">
          <w:rPr>
            <w:rStyle w:val="Hyperlink"/>
            <w:rFonts w:ascii="Arial" w:hAnsi="Arial" w:cs="Arial"/>
          </w:rPr>
          <w:t>johnamccamish@eaton.com</w:t>
        </w:r>
      </w:hyperlink>
      <w:r>
        <w:rPr>
          <w:rFonts w:ascii="Arial" w:hAnsi="Arial" w:cs="Arial"/>
        </w:rPr>
        <w:t>&gt;</w:t>
      </w:r>
    </w:p>
    <w:p w14:paraId="3D79F2F2" w14:textId="403C3496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Jesse Olson </w:t>
      </w:r>
      <w:hyperlink r:id="rId20" w:history="1">
        <w:r w:rsidRPr="00811581">
          <w:rPr>
            <w:rStyle w:val="Hyperlink"/>
            <w:rFonts w:ascii="Arial" w:hAnsi="Arial" w:cs="Arial"/>
          </w:rPr>
          <w:t>jesse.o@thehappyoutlet.com</w:t>
        </w:r>
      </w:hyperlink>
    </w:p>
    <w:p w14:paraId="41E7C9FA" w14:textId="5D816950" w:rsidR="00DB0EFD" w:rsidRPr="00345B5B" w:rsidRDefault="00DB0EFD" w:rsidP="008B4BE0">
      <w:pPr>
        <w:spacing w:after="0"/>
        <w:ind w:left="720"/>
        <w:rPr>
          <w:rFonts w:ascii="Arial" w:hAnsi="Arial" w:cs="Arial"/>
        </w:rPr>
      </w:pPr>
    </w:p>
    <w:p w14:paraId="3DB7876F" w14:textId="77777777" w:rsidR="00DB0EFD" w:rsidRPr="00345B5B" w:rsidRDefault="00DB0EFD" w:rsidP="003E7145">
      <w:pPr>
        <w:spacing w:after="0"/>
        <w:rPr>
          <w:rFonts w:ascii="Arial" w:hAnsi="Arial" w:cs="Arial"/>
        </w:rPr>
      </w:pPr>
    </w:p>
    <w:p w14:paraId="2F7CB99E" w14:textId="77777777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 by Chairman.</w:t>
      </w:r>
    </w:p>
    <w:p w14:paraId="479105B6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5F48EA6C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63C0850D" w14:textId="2DE903F0" w:rsidR="00345B5B" w:rsidRDefault="0015451C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of code amendments:</w:t>
      </w:r>
    </w:p>
    <w:p w14:paraId="4B4246A1" w14:textId="77777777" w:rsidR="0015451C" w:rsidRDefault="0015451C" w:rsidP="003E7145">
      <w:pPr>
        <w:spacing w:after="0"/>
        <w:rPr>
          <w:rFonts w:ascii="Arial" w:hAnsi="Arial" w:cs="Arial"/>
        </w:rPr>
      </w:pPr>
    </w:p>
    <w:p w14:paraId="6A281863" w14:textId="77777777" w:rsidR="007226CF" w:rsidRDefault="007226CF" w:rsidP="007226CF">
      <w:pPr>
        <w:pStyle w:val="Heading1"/>
        <w:spacing w:before="0"/>
        <w:rPr>
          <w:spacing w:val="-1"/>
        </w:rPr>
      </w:pPr>
      <w:r>
        <w:rPr>
          <w:spacing w:val="-1"/>
        </w:rPr>
        <w:t>1.</w:t>
      </w:r>
    </w:p>
    <w:p w14:paraId="5AE9FB82" w14:textId="1F3C8EEB" w:rsidR="007226CF" w:rsidRDefault="007226CF" w:rsidP="007226CF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210.52(A)(2)</w:t>
      </w:r>
      <w:r>
        <w:rPr>
          <w:spacing w:val="-15"/>
        </w:rPr>
        <w:t xml:space="preserve"> </w:t>
      </w:r>
      <w:r>
        <w:rPr>
          <w:spacing w:val="-1"/>
        </w:rPr>
        <w:t>Wall</w:t>
      </w:r>
      <w:r>
        <w:rPr>
          <w:spacing w:val="-13"/>
        </w:rPr>
        <w:t xml:space="preserve"> </w:t>
      </w:r>
      <w:r>
        <w:t>Spacing</w:t>
      </w:r>
    </w:p>
    <w:p w14:paraId="5D629A78" w14:textId="77777777" w:rsidR="007226CF" w:rsidRDefault="007226CF" w:rsidP="007226CF">
      <w:pPr>
        <w:spacing w:after="0"/>
        <w:rPr>
          <w:rFonts w:ascii="Calibri" w:eastAsia="Calibri" w:hAnsi="Calibri" w:cs="Calibri"/>
          <w:b/>
          <w:bCs/>
        </w:rPr>
      </w:pPr>
    </w:p>
    <w:p w14:paraId="2ACCCB2E" w14:textId="77777777" w:rsidR="007226CF" w:rsidRDefault="007226CF" w:rsidP="007226C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210.52(A)(2)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210.52(A)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Provisions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0D9B7888" w14:textId="77777777" w:rsidR="007226CF" w:rsidRDefault="007226CF" w:rsidP="007226CF">
      <w:pPr>
        <w:spacing w:after="0"/>
        <w:rPr>
          <w:rFonts w:ascii="Calibri" w:eastAsia="Calibri" w:hAnsi="Calibri" w:cs="Calibri"/>
          <w:i/>
        </w:rPr>
      </w:pPr>
    </w:p>
    <w:p w14:paraId="206BC490" w14:textId="77777777" w:rsidR="007226CF" w:rsidRDefault="007226CF" w:rsidP="007226CF">
      <w:pPr>
        <w:spacing w:after="0"/>
        <w:ind w:left="119"/>
        <w:rPr>
          <w:rFonts w:ascii="Calibri" w:eastAsia="Calibri" w:hAnsi="Calibri" w:cs="Calibri"/>
        </w:rPr>
      </w:pPr>
      <w:r>
        <w:rPr>
          <w:rFonts w:ascii="Calibri"/>
          <w:b/>
        </w:rPr>
        <w:t>210.52(A)(2)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Wall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Spacing.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section,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space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following:</w:t>
      </w:r>
    </w:p>
    <w:p w14:paraId="616082E8" w14:textId="77777777" w:rsidR="007226CF" w:rsidRDefault="007226CF" w:rsidP="007226CF">
      <w:pPr>
        <w:pStyle w:val="BodyText"/>
        <w:numPr>
          <w:ilvl w:val="0"/>
          <w:numId w:val="8"/>
        </w:numPr>
        <w:tabs>
          <w:tab w:val="left" w:pos="1099"/>
        </w:tabs>
        <w:spacing w:line="258" w:lineRule="auto"/>
        <w:ind w:right="477"/>
        <w:jc w:val="both"/>
      </w:pPr>
      <w:r>
        <w:t>Any</w:t>
      </w:r>
      <w:r>
        <w:rPr>
          <w:spacing w:val="-6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rPr>
          <w:spacing w:val="-1"/>
        </w:rPr>
        <w:t>(2</w:t>
      </w:r>
      <w:r>
        <w:rPr>
          <w:spacing w:val="-3"/>
        </w:rPr>
        <w:t xml:space="preserve"> </w:t>
      </w:r>
      <w:r>
        <w:t>ft)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corners)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unbroken</w:t>
      </w:r>
      <w:r>
        <w:rPr>
          <w:spacing w:val="47"/>
          <w:w w:val="99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doorways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openings,</w:t>
      </w:r>
      <w:r>
        <w:rPr>
          <w:spacing w:val="-5"/>
        </w:rPr>
        <w:t xml:space="preserve"> </w:t>
      </w:r>
      <w:r>
        <w:t>fireplaces,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rPr>
          <w:spacing w:val="-1"/>
        </w:rPr>
        <w:t>cabinets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30"/>
          <w:w w:val="99"/>
        </w:rPr>
        <w:t xml:space="preserve"> </w:t>
      </w:r>
      <w:r>
        <w:rPr>
          <w:spacing w:val="-1"/>
        </w:rPr>
        <w:t>countertops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surfaces.</w:t>
      </w:r>
    </w:p>
    <w:p w14:paraId="4E8AD9C5" w14:textId="77777777" w:rsidR="007226CF" w:rsidRDefault="007226CF" w:rsidP="007226CF">
      <w:pPr>
        <w:pStyle w:val="BodyText"/>
        <w:numPr>
          <w:ilvl w:val="0"/>
          <w:numId w:val="8"/>
        </w:numPr>
        <w:tabs>
          <w:tab w:val="left" w:pos="1100"/>
        </w:tabs>
        <w:ind w:left="109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occupied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walls,</w:t>
      </w:r>
      <w:r>
        <w:rPr>
          <w:spacing w:val="-6"/>
        </w:rPr>
        <w:t xml:space="preserve"> </w:t>
      </w:r>
      <w:r>
        <w:rPr>
          <w:spacing w:val="-1"/>
        </w:rPr>
        <w:t>excluding</w:t>
      </w:r>
      <w:r>
        <w:rPr>
          <w:spacing w:val="-7"/>
        </w:rPr>
        <w:t xml:space="preserve"> </w:t>
      </w:r>
      <w:r>
        <w:rPr>
          <w:spacing w:val="-1"/>
        </w:rPr>
        <w:t>sliding</w:t>
      </w:r>
      <w:r>
        <w:rPr>
          <w:spacing w:val="-5"/>
        </w:rPr>
        <w:t xml:space="preserve"> </w:t>
      </w:r>
      <w:r>
        <w:t>panels.</w:t>
      </w:r>
    </w:p>
    <w:p w14:paraId="3FD12C17" w14:textId="77777777" w:rsidR="007226CF" w:rsidRDefault="007226CF" w:rsidP="007226CF">
      <w:pPr>
        <w:pStyle w:val="BodyText"/>
        <w:numPr>
          <w:ilvl w:val="0"/>
          <w:numId w:val="8"/>
        </w:numPr>
        <w:tabs>
          <w:tab w:val="left" w:pos="1099"/>
        </w:tabs>
        <w:ind w:left="109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afforded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dividers,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free</w:t>
      </w:r>
      <w:r>
        <w:rPr>
          <w:rFonts w:cs="Calibri"/>
          <w:spacing w:val="-1"/>
        </w:rPr>
        <w:t>‐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rPr>
          <w:spacing w:val="-1"/>
        </w:rPr>
        <w:t>bar</w:t>
      </w:r>
      <w:r>
        <w:rPr>
          <w:rFonts w:cs="Calibri"/>
          <w:spacing w:val="-1"/>
        </w:rPr>
        <w:t>‐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counters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railings.</w:t>
      </w:r>
    </w:p>
    <w:p w14:paraId="6432AE21" w14:textId="77777777" w:rsidR="00A9400B" w:rsidRDefault="00A9400B" w:rsidP="007226CF">
      <w:pPr>
        <w:widowControl w:val="0"/>
        <w:numPr>
          <w:ilvl w:val="0"/>
          <w:numId w:val="7"/>
        </w:numPr>
        <w:tabs>
          <w:tab w:val="left" w:pos="1148"/>
        </w:tabs>
        <w:spacing w:after="0" w:line="240" w:lineRule="auto"/>
        <w:rPr>
          <w:rFonts w:ascii="Calibri" w:eastAsia="Calibri" w:hAnsi="Calibri"/>
          <w:b/>
          <w:bCs/>
          <w:i/>
          <w:spacing w:val="-1"/>
          <w:u w:val="single" w:color="000000"/>
        </w:rPr>
      </w:pPr>
      <w:r>
        <w:rPr>
          <w:rFonts w:ascii="Calibri" w:eastAsia="Calibri" w:hAnsi="Calibri"/>
          <w:b/>
          <w:bCs/>
          <w:i/>
          <w:spacing w:val="-1"/>
          <w:u w:val="single" w:color="000000"/>
        </w:rPr>
        <w:br w:type="page"/>
      </w:r>
    </w:p>
    <w:p w14:paraId="074F2187" w14:textId="77777777" w:rsidR="00A9400B" w:rsidRDefault="00A9400B" w:rsidP="007226CF">
      <w:pPr>
        <w:widowControl w:val="0"/>
        <w:numPr>
          <w:ilvl w:val="0"/>
          <w:numId w:val="7"/>
        </w:numPr>
        <w:tabs>
          <w:tab w:val="left" w:pos="1148"/>
        </w:tabs>
        <w:spacing w:after="0" w:line="240" w:lineRule="auto"/>
        <w:rPr>
          <w:rFonts w:ascii="Times New Roman"/>
          <w:spacing w:val="-6"/>
          <w:w w:val="99"/>
          <w:u w:val="single" w:color="000000"/>
        </w:rPr>
        <w:sectPr w:rsidR="00A9400B"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D5BB20" w14:textId="4FAABD72" w:rsidR="007226CF" w:rsidRDefault="007226CF" w:rsidP="00A9400B">
      <w:pPr>
        <w:pageBreakBefore/>
        <w:widowControl w:val="0"/>
        <w:numPr>
          <w:ilvl w:val="0"/>
          <w:numId w:val="7"/>
        </w:numPr>
        <w:tabs>
          <w:tab w:val="left" w:pos="1148"/>
        </w:tabs>
        <w:spacing w:after="0" w:line="240" w:lineRule="auto"/>
        <w:ind w:left="1152"/>
        <w:rPr>
          <w:rFonts w:ascii="Calibri" w:eastAsia="Calibri" w:hAnsi="Calibri" w:cs="Calibri"/>
        </w:rPr>
      </w:pPr>
      <w:r>
        <w:rPr>
          <w:rFonts w:ascii="Times New Roman"/>
          <w:spacing w:val="-6"/>
          <w:w w:val="99"/>
          <w:u w:val="single" w:color="000000"/>
        </w:rPr>
        <w:lastRenderedPageBreak/>
        <w:t xml:space="preserve"> </w:t>
      </w:r>
      <w:r>
        <w:rPr>
          <w:rFonts w:ascii="Calibri"/>
          <w:i/>
          <w:u w:val="single" w:color="000000"/>
        </w:rPr>
        <w:t>The</w:t>
      </w:r>
      <w:r>
        <w:rPr>
          <w:rFonts w:ascii="Calibri"/>
          <w:i/>
          <w:spacing w:val="-9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space</w:t>
      </w:r>
      <w:r>
        <w:rPr>
          <w:rFonts w:ascii="Calibri"/>
          <w:i/>
          <w:spacing w:val="-9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behind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operable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doors.</w:t>
      </w:r>
    </w:p>
    <w:p w14:paraId="07788DA6" w14:textId="77777777" w:rsidR="007226CF" w:rsidRPr="00A430E1" w:rsidRDefault="007226CF" w:rsidP="007226CF">
      <w:pPr>
        <w:widowControl w:val="0"/>
        <w:numPr>
          <w:ilvl w:val="0"/>
          <w:numId w:val="7"/>
        </w:numPr>
        <w:tabs>
          <w:tab w:val="left" w:pos="114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/>
          <w:spacing w:val="-6"/>
          <w:w w:val="99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Vestibules,</w:t>
      </w:r>
      <w:r>
        <w:rPr>
          <w:rFonts w:ascii="Calibri"/>
          <w:i/>
          <w:spacing w:val="-6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hallways,</w:t>
      </w:r>
      <w:r>
        <w:rPr>
          <w:rFonts w:ascii="Calibri"/>
          <w:i/>
          <w:spacing w:val="-6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and</w:t>
      </w:r>
      <w:r>
        <w:rPr>
          <w:rFonts w:ascii="Calibri"/>
          <w:i/>
          <w:spacing w:val="-5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similar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areas</w:t>
      </w:r>
      <w:r>
        <w:rPr>
          <w:rFonts w:ascii="Calibri"/>
          <w:i/>
          <w:spacing w:val="-4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less</w:t>
      </w:r>
      <w:r>
        <w:rPr>
          <w:rFonts w:ascii="Calibri"/>
          <w:i/>
          <w:spacing w:val="-6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than</w:t>
      </w:r>
      <w:r>
        <w:rPr>
          <w:rFonts w:ascii="Calibri"/>
          <w:i/>
          <w:spacing w:val="-6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5</w:t>
      </w:r>
      <w:r>
        <w:rPr>
          <w:rFonts w:ascii="Calibri"/>
          <w:i/>
          <w:spacing w:val="-6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ft</w:t>
      </w:r>
      <w:r>
        <w:rPr>
          <w:rFonts w:ascii="Calibri"/>
          <w:i/>
          <w:spacing w:val="-4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wide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1"/>
          <w:u w:val="single" w:color="000000"/>
        </w:rPr>
        <w:t>in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bedrooms.</w:t>
      </w:r>
    </w:p>
    <w:p w14:paraId="36DED6AC" w14:textId="77777777" w:rsidR="007226CF" w:rsidRDefault="007226CF" w:rsidP="007226CF">
      <w:pPr>
        <w:tabs>
          <w:tab w:val="left" w:pos="1148"/>
        </w:tabs>
        <w:rPr>
          <w:rFonts w:ascii="Calibri"/>
          <w:i/>
          <w:spacing w:val="-1"/>
          <w:u w:val="single" w:color="000000"/>
        </w:rPr>
      </w:pPr>
    </w:p>
    <w:p w14:paraId="1DDE5542" w14:textId="7A9BC34C" w:rsidR="007226CF" w:rsidRPr="00A430E1" w:rsidRDefault="007226CF" w:rsidP="007226CF">
      <w:pPr>
        <w:tabs>
          <w:tab w:val="left" w:pos="1148"/>
        </w:tabs>
        <w:spacing w:after="0"/>
        <w:rPr>
          <w:rFonts w:ascii="Arial" w:eastAsia="Calibri" w:hAnsi="Arial" w:cs="Arial"/>
          <w:b/>
          <w:bCs/>
          <w:iCs/>
          <w:color w:val="FF0000"/>
          <w:sz w:val="24"/>
          <w:szCs w:val="24"/>
        </w:rPr>
      </w:pPr>
      <w:bookmarkStart w:id="0" w:name="_Hlk155086120"/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 under new reference 210.52(C)(2)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  <w:r w:rsidR="00D3283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 Proposed modifications to be provided by committee member Craig Carroll</w:t>
      </w:r>
    </w:p>
    <w:bookmarkEnd w:id="0"/>
    <w:p w14:paraId="75799778" w14:textId="77777777" w:rsidR="007226CF" w:rsidRDefault="007226CF" w:rsidP="007226CF">
      <w:pPr>
        <w:spacing w:after="0"/>
        <w:rPr>
          <w:rFonts w:ascii="Calibri" w:eastAsia="Calibri" w:hAnsi="Calibri" w:cs="Calibri"/>
          <w:i/>
          <w:sz w:val="20"/>
          <w:szCs w:val="20"/>
        </w:rPr>
      </w:pPr>
    </w:p>
    <w:p w14:paraId="54B4D645" w14:textId="77777777" w:rsidR="007226CF" w:rsidRDefault="007226CF" w:rsidP="007226CF">
      <w:pPr>
        <w:pStyle w:val="Heading1"/>
        <w:spacing w:before="0"/>
        <w:jc w:val="both"/>
        <w:rPr>
          <w:spacing w:val="-1"/>
        </w:rPr>
      </w:pPr>
    </w:p>
    <w:p w14:paraId="026621E0" w14:textId="77777777" w:rsidR="007226CF" w:rsidRDefault="007226CF" w:rsidP="007226CF">
      <w:pPr>
        <w:pStyle w:val="Heading1"/>
        <w:spacing w:before="0"/>
        <w:jc w:val="both"/>
        <w:rPr>
          <w:spacing w:val="-1"/>
        </w:rPr>
      </w:pPr>
    </w:p>
    <w:p w14:paraId="388D02B0" w14:textId="0B562214" w:rsidR="007226CF" w:rsidRDefault="007226CF" w:rsidP="007226CF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t>2.</w:t>
      </w:r>
    </w:p>
    <w:p w14:paraId="14ACE9D0" w14:textId="77777777" w:rsidR="007226CF" w:rsidRDefault="007226CF" w:rsidP="007226CF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225.32</w:t>
      </w:r>
      <w:r>
        <w:rPr>
          <w:spacing w:val="-18"/>
        </w:rPr>
        <w:t xml:space="preserve"> </w:t>
      </w:r>
      <w:r>
        <w:t>Locations</w:t>
      </w:r>
    </w:p>
    <w:p w14:paraId="48929C2A" w14:textId="77777777" w:rsidR="007226CF" w:rsidRDefault="007226CF" w:rsidP="007226CF">
      <w:pPr>
        <w:spacing w:after="0"/>
        <w:rPr>
          <w:rFonts w:ascii="Calibri" w:eastAsia="Calibri" w:hAnsi="Calibri" w:cs="Calibri"/>
          <w:b/>
          <w:bCs/>
        </w:rPr>
      </w:pPr>
    </w:p>
    <w:p w14:paraId="3B7DDBAA" w14:textId="77777777" w:rsidR="007226CF" w:rsidRDefault="007226CF" w:rsidP="007226CF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225.32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6660CB84" w14:textId="77777777" w:rsidR="007226CF" w:rsidRDefault="007226CF" w:rsidP="007226CF">
      <w:pPr>
        <w:spacing w:after="0"/>
        <w:rPr>
          <w:rFonts w:ascii="Calibri" w:eastAsia="Calibri" w:hAnsi="Calibri" w:cs="Calibri"/>
          <w:i/>
        </w:rPr>
      </w:pPr>
    </w:p>
    <w:p w14:paraId="2A6C8116" w14:textId="77777777" w:rsidR="007226CF" w:rsidRDefault="007226CF" w:rsidP="007226CF">
      <w:pPr>
        <w:pStyle w:val="BodyText"/>
        <w:numPr>
          <w:ilvl w:val="1"/>
          <w:numId w:val="6"/>
        </w:numPr>
        <w:tabs>
          <w:tab w:val="left" w:pos="792"/>
        </w:tabs>
        <w:spacing w:line="259" w:lineRule="auto"/>
        <w:ind w:right="108" w:firstLine="0"/>
        <w:jc w:val="both"/>
      </w:pPr>
      <w:r>
        <w:rPr>
          <w:b/>
          <w:spacing w:val="-1"/>
        </w:rPr>
        <w:t>Location.</w:t>
      </w:r>
      <w:r>
        <w:rPr>
          <w:b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disconnecting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trike/>
        </w:rPr>
        <w:t>installed either</w:t>
      </w:r>
      <w:r>
        <w:rPr>
          <w:strike/>
          <w:spacing w:val="1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1"/>
        </w:rPr>
        <w:t xml:space="preserve"> </w:t>
      </w:r>
      <w:r>
        <w:rPr>
          <w:strike/>
        </w:rPr>
        <w:t xml:space="preserve">or </w:t>
      </w:r>
      <w:r>
        <w:rPr>
          <w:u w:val="single" w:color="000000"/>
        </w:rPr>
        <w:t>attached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t xml:space="preserve">outside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31"/>
          <w:w w:val="9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conductors</w:t>
      </w:r>
      <w:r>
        <w:rPr>
          <w:spacing w:val="2"/>
        </w:rPr>
        <w:t xml:space="preserve"> </w:t>
      </w:r>
      <w:r>
        <w:t>pass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structure.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disconnecting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shall</w:t>
      </w:r>
      <w:r>
        <w:rPr>
          <w:spacing w:val="39"/>
          <w:w w:val="9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 xml:space="preserve">accessible </w:t>
      </w:r>
      <w:r>
        <w:rPr>
          <w:spacing w:val="-1"/>
        </w:rPr>
        <w:t xml:space="preserve">location </w:t>
      </w:r>
      <w:r>
        <w:t>nearest</w:t>
      </w:r>
      <w:r>
        <w:rPr>
          <w:spacing w:val="-1"/>
        </w:rPr>
        <w:t xml:space="preserve"> the</w:t>
      </w:r>
      <w:r>
        <w:t xml:space="preserve"> point of</w:t>
      </w:r>
      <w:r>
        <w:rPr>
          <w:spacing w:val="-1"/>
        </w:rPr>
        <w:t xml:space="preserve"> entrance</w:t>
      </w:r>
      <w:r>
        <w:t xml:space="preserve"> of</w:t>
      </w:r>
      <w:r>
        <w:rPr>
          <w:spacing w:val="-1"/>
        </w:rPr>
        <w:t xml:space="preserve"> </w:t>
      </w:r>
      <w:r>
        <w:t>the conductors.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1"/>
        </w:rPr>
        <w:t xml:space="preserve"> this </w:t>
      </w:r>
      <w:r>
        <w:t>section,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203.6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utilized.</w:t>
      </w:r>
    </w:p>
    <w:p w14:paraId="1FA105AE" w14:textId="77777777" w:rsidR="007226CF" w:rsidRDefault="007226CF" w:rsidP="007226CF">
      <w:pPr>
        <w:pStyle w:val="Heading2"/>
        <w:rPr>
          <w:b w:val="0"/>
          <w:bCs w:val="0"/>
          <w:i w:val="0"/>
        </w:rPr>
      </w:pPr>
      <w:r>
        <w:rPr>
          <w:spacing w:val="-1"/>
          <w:u w:val="single" w:color="000000"/>
        </w:rPr>
        <w:t>Exceptions</w:t>
      </w:r>
    </w:p>
    <w:p w14:paraId="7F63B222" w14:textId="77777777" w:rsidR="007226CF" w:rsidRDefault="007226CF" w:rsidP="007226CF">
      <w:pPr>
        <w:spacing w:after="0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2EB5BEF5" w14:textId="77777777" w:rsidR="007226CF" w:rsidRDefault="007226CF" w:rsidP="007226CF">
      <w:pPr>
        <w:widowControl w:val="0"/>
        <w:numPr>
          <w:ilvl w:val="2"/>
          <w:numId w:val="6"/>
        </w:numPr>
        <w:tabs>
          <w:tab w:val="left" w:pos="1197"/>
        </w:tabs>
        <w:spacing w:after="0" w:line="258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installations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  <w:spacing w:val="-1"/>
        </w:rPr>
        <w:t>single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management,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documented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safe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switching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procedures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established</w:t>
      </w:r>
      <w:r>
        <w:rPr>
          <w:rFonts w:ascii="Calibri"/>
          <w:i/>
          <w:spacing w:val="69"/>
          <w:w w:val="99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maintained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disconnection,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installation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monitored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qualified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individuals,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45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0D6B998B" w14:textId="77777777" w:rsidR="007226CF" w:rsidRDefault="007226CF" w:rsidP="007226CF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buildings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other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qualifying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provisions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685,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disconnecting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premises.</w:t>
      </w:r>
    </w:p>
    <w:p w14:paraId="73EE297B" w14:textId="77777777" w:rsidR="007226CF" w:rsidRDefault="007226CF" w:rsidP="007226CF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towers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poles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lighting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standards,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means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53"/>
          <w:w w:val="99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premises.</w:t>
      </w:r>
    </w:p>
    <w:p w14:paraId="12BA5889" w14:textId="77777777" w:rsidR="007226CF" w:rsidRDefault="007226CF" w:rsidP="007226CF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poles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1"/>
        </w:rPr>
        <w:t xml:space="preserve"> similar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only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support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signs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installed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accordance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600,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50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11E33532" w14:textId="77777777" w:rsidR="007226CF" w:rsidRDefault="007226CF" w:rsidP="007226CF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means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shall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independent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or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structure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served,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direct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line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sight,</w:t>
      </w:r>
      <w:r>
        <w:rPr>
          <w:rFonts w:ascii="Calibri" w:eastAsia="Calibri" w:hAnsi="Calibri" w:cs="Calibri"/>
          <w:i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not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to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exceed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thirty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feet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(30’).</w:t>
      </w:r>
    </w:p>
    <w:p w14:paraId="547C8632" w14:textId="77777777" w:rsidR="007226CF" w:rsidRDefault="007226CF" w:rsidP="007226CF">
      <w:pPr>
        <w:widowControl w:val="0"/>
        <w:numPr>
          <w:ilvl w:val="2"/>
          <w:numId w:val="6"/>
        </w:numPr>
        <w:tabs>
          <w:tab w:val="left" w:pos="1148"/>
        </w:tabs>
        <w:spacing w:after="0" w:line="240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-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installed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building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an</w:t>
      </w:r>
      <w:r>
        <w:rPr>
          <w:rFonts w:ascii="Calibri" w:eastAsia="Calibri" w:hAnsi="Calibri" w:cs="Calibri"/>
          <w:i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external</w:t>
      </w:r>
      <w:r>
        <w:rPr>
          <w:rFonts w:ascii="Calibri" w:eastAsia="Calibri" w:hAnsi="Calibri" w:cs="Calibri"/>
          <w:i/>
          <w:spacing w:val="-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22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provided.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seven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(7’)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above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finish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approved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inch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triangle,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48350D7F" w14:textId="77777777" w:rsidR="007226CF" w:rsidRDefault="007226CF" w:rsidP="007226CF">
      <w:pPr>
        <w:rPr>
          <w:rFonts w:ascii="Calibri" w:eastAsia="Calibri" w:hAnsi="Calibri" w:cs="Calibri"/>
        </w:rPr>
      </w:pPr>
    </w:p>
    <w:p w14:paraId="13DD0495" w14:textId="77777777" w:rsidR="007226CF" w:rsidRDefault="007226CF" w:rsidP="007226C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</w:t>
      </w:r>
    </w:p>
    <w:p w14:paraId="6DD07389" w14:textId="77777777" w:rsidR="007226CF" w:rsidRDefault="007226CF" w:rsidP="007226C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6864B9F" w14:textId="77777777" w:rsidR="007226CF" w:rsidRDefault="007226CF" w:rsidP="007226C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2F4A19D" w14:textId="77777777" w:rsidR="007226CF" w:rsidRDefault="007226CF" w:rsidP="007226C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0AF7939" w14:textId="77777777" w:rsidR="007226CF" w:rsidRDefault="007226CF" w:rsidP="007226CF">
      <w:pPr>
        <w:pStyle w:val="Heading1"/>
        <w:spacing w:before="0"/>
        <w:jc w:val="both"/>
        <w:rPr>
          <w:spacing w:val="-1"/>
        </w:rPr>
      </w:pPr>
    </w:p>
    <w:p w14:paraId="623A809B" w14:textId="240436ED" w:rsidR="007226CF" w:rsidRDefault="007226CF" w:rsidP="007226CF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t>3.</w:t>
      </w:r>
    </w:p>
    <w:p w14:paraId="40255DBA" w14:textId="6D6BF8F3" w:rsidR="007226CF" w:rsidRDefault="007226CF" w:rsidP="007226CF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230.70(A)(1)</w:t>
      </w:r>
      <w:r>
        <w:rPr>
          <w:spacing w:val="-12"/>
        </w:rPr>
        <w:t xml:space="preserve"> </w:t>
      </w:r>
      <w:r>
        <w:t>Readily</w:t>
      </w:r>
      <w:r>
        <w:rPr>
          <w:spacing w:val="-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rPr>
          <w:spacing w:val="-1"/>
        </w:rPr>
        <w:t>Location</w:t>
      </w:r>
    </w:p>
    <w:p w14:paraId="748975E5" w14:textId="77777777" w:rsidR="007226CF" w:rsidRDefault="007226CF" w:rsidP="007226CF">
      <w:pPr>
        <w:spacing w:after="0"/>
        <w:rPr>
          <w:rFonts w:ascii="Calibri" w:eastAsia="Calibri" w:hAnsi="Calibri" w:cs="Calibri"/>
          <w:b/>
          <w:bCs/>
        </w:rPr>
      </w:pPr>
    </w:p>
    <w:p w14:paraId="587CBD6A" w14:textId="77777777" w:rsidR="007226CF" w:rsidRDefault="007226CF" w:rsidP="007226CF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230.70(A)(1)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230.70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follows:</w:t>
      </w:r>
    </w:p>
    <w:p w14:paraId="447B62A6" w14:textId="77777777" w:rsidR="007226CF" w:rsidRDefault="007226CF" w:rsidP="007226CF">
      <w:pPr>
        <w:spacing w:after="0"/>
        <w:rPr>
          <w:rFonts w:ascii="Calibri" w:eastAsia="Calibri" w:hAnsi="Calibri" w:cs="Calibri"/>
          <w:i/>
        </w:rPr>
      </w:pPr>
    </w:p>
    <w:p w14:paraId="4C845DA9" w14:textId="77777777" w:rsidR="007226CF" w:rsidRDefault="007226CF" w:rsidP="007226CF">
      <w:pPr>
        <w:pStyle w:val="BodyText"/>
        <w:spacing w:line="258" w:lineRule="auto"/>
        <w:ind w:left="119" w:right="110" w:firstLine="0"/>
        <w:jc w:val="both"/>
      </w:pPr>
      <w:r>
        <w:rPr>
          <w:rFonts w:cs="Calibri"/>
          <w:b/>
          <w:bCs/>
        </w:rPr>
        <w:t>230.70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(A)(1)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Readily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Accessible</w:t>
      </w:r>
      <w:r>
        <w:rPr>
          <w:rFonts w:cs="Calibri"/>
          <w:b/>
          <w:bCs/>
          <w:spacing w:val="-1"/>
        </w:rPr>
        <w:t xml:space="preserve"> Location.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disconnecting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accessible</w:t>
      </w:r>
      <w:r>
        <w:rPr>
          <w:spacing w:val="43"/>
          <w:w w:val="99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rPr>
          <w:strike/>
        </w:rPr>
        <w:t>or</w:t>
      </w:r>
      <w:r>
        <w:rPr>
          <w:strike/>
          <w:spacing w:val="6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6"/>
        </w:rPr>
        <w:t xml:space="preserve"> </w:t>
      </w:r>
      <w:r>
        <w:t>nearest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entrance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rPr>
          <w:spacing w:val="-1"/>
        </w:rPr>
        <w:t>conductors.</w:t>
      </w:r>
      <w:r>
        <w:rPr>
          <w:spacing w:val="22"/>
          <w:w w:val="99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disconnecting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means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located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structure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served,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direct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sight,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but</w:t>
      </w:r>
      <w:r>
        <w:rPr>
          <w:spacing w:val="49"/>
          <w:w w:val="99"/>
        </w:rPr>
        <w:t xml:space="preserve"> </w:t>
      </w: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exceed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thirty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(30’).</w:t>
      </w:r>
    </w:p>
    <w:p w14:paraId="0D09F0B1" w14:textId="77777777" w:rsidR="007226CF" w:rsidRDefault="007226CF" w:rsidP="007226CF">
      <w:pPr>
        <w:spacing w:after="0"/>
        <w:ind w:left="120" w:right="108" w:firstLine="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Exception:</w:t>
      </w:r>
      <w:r>
        <w:rPr>
          <w:rFonts w:ascii="Calibri" w:eastAsia="Calibri" w:hAnsi="Calibri" w:cs="Calibri"/>
          <w:b/>
          <w:bCs/>
          <w:i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installed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an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external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4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provided.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switches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seven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(7’)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above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finish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approved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inch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triangle,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5163770A" w14:textId="77777777" w:rsidR="007226CF" w:rsidRDefault="007226CF" w:rsidP="007226CF">
      <w:pPr>
        <w:rPr>
          <w:rFonts w:ascii="Calibri" w:eastAsia="Calibri" w:hAnsi="Calibri" w:cs="Calibri"/>
          <w:i/>
          <w:sz w:val="17"/>
          <w:szCs w:val="17"/>
        </w:rPr>
      </w:pPr>
    </w:p>
    <w:p w14:paraId="6FDA9212" w14:textId="77777777" w:rsidR="007226CF" w:rsidRDefault="007226CF" w:rsidP="007226CF">
      <w:pPr>
        <w:spacing w:after="0"/>
        <w:rPr>
          <w:rFonts w:ascii="Calibri" w:eastAsia="Calibri" w:hAnsi="Calibri" w:cs="Calibri"/>
          <w:i/>
          <w:sz w:val="17"/>
          <w:szCs w:val="17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</w:t>
      </w:r>
    </w:p>
    <w:p w14:paraId="2F22BBC5" w14:textId="77777777" w:rsidR="007226CF" w:rsidRDefault="007226CF" w:rsidP="007226CF">
      <w:pPr>
        <w:pStyle w:val="Heading1"/>
        <w:spacing w:before="0"/>
        <w:jc w:val="both"/>
        <w:rPr>
          <w:spacing w:val="-1"/>
        </w:rPr>
      </w:pPr>
    </w:p>
    <w:p w14:paraId="5261AA09" w14:textId="77777777" w:rsidR="007226CF" w:rsidRDefault="007226CF" w:rsidP="007226CF">
      <w:pPr>
        <w:pStyle w:val="Heading1"/>
        <w:spacing w:before="0"/>
        <w:jc w:val="both"/>
        <w:rPr>
          <w:spacing w:val="-1"/>
        </w:rPr>
      </w:pPr>
    </w:p>
    <w:p w14:paraId="1A8B0A7F" w14:textId="77777777" w:rsidR="007226CF" w:rsidRDefault="007226CF" w:rsidP="007226CF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t>4.</w:t>
      </w:r>
    </w:p>
    <w:p w14:paraId="6BA76337" w14:textId="16642278" w:rsidR="007226CF" w:rsidRDefault="007226CF" w:rsidP="007226CF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240.51(B)</w:t>
      </w:r>
      <w:r>
        <w:rPr>
          <w:spacing w:val="-15"/>
        </w:rPr>
        <w:t xml:space="preserve"> </w:t>
      </w:r>
      <w:r>
        <w:t>Replacement</w:t>
      </w:r>
      <w:r>
        <w:rPr>
          <w:spacing w:val="-16"/>
        </w:rPr>
        <w:t xml:space="preserve"> </w:t>
      </w:r>
      <w:r>
        <w:rPr>
          <w:spacing w:val="-1"/>
        </w:rPr>
        <w:t>Only</w:t>
      </w:r>
    </w:p>
    <w:p w14:paraId="0F961C76" w14:textId="77777777" w:rsidR="007226CF" w:rsidRDefault="007226CF" w:rsidP="007226CF">
      <w:pPr>
        <w:spacing w:after="0"/>
        <w:rPr>
          <w:rFonts w:ascii="Calibri" w:eastAsia="Calibri" w:hAnsi="Calibri" w:cs="Calibri"/>
          <w:b/>
          <w:bCs/>
        </w:rPr>
      </w:pPr>
    </w:p>
    <w:p w14:paraId="0CCE8881" w14:textId="77777777" w:rsidR="007226CF" w:rsidRDefault="007226CF" w:rsidP="007226CF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Amend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240.51(B)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240.51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Edison‐Base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Fuses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read:</w:t>
      </w:r>
    </w:p>
    <w:p w14:paraId="6A5761BA" w14:textId="77777777" w:rsidR="007226CF" w:rsidRDefault="007226CF" w:rsidP="007226CF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354D047F" w14:textId="77777777" w:rsidR="007226CF" w:rsidRDefault="007226CF" w:rsidP="007226CF">
      <w:pPr>
        <w:pStyle w:val="BodyText"/>
        <w:ind w:left="120" w:right="107" w:hanging="1"/>
        <w:jc w:val="both"/>
        <w:rPr>
          <w:u w:val="single" w:color="000000"/>
        </w:rPr>
      </w:pPr>
      <w:r>
        <w:rPr>
          <w:rFonts w:cs="Calibri"/>
          <w:b/>
          <w:bCs/>
        </w:rPr>
        <w:t>240.51(B)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Replacement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Only.</w:t>
      </w:r>
      <w:r>
        <w:rPr>
          <w:rFonts w:cs="Calibri"/>
          <w:b/>
          <w:bCs/>
          <w:spacing w:val="20"/>
        </w:rPr>
        <w:t xml:space="preserve"> </w:t>
      </w:r>
      <w:r>
        <w:t>Plug</w:t>
      </w:r>
      <w:r>
        <w:rPr>
          <w:spacing w:val="21"/>
        </w:rPr>
        <w:t xml:space="preserve"> </w:t>
      </w:r>
      <w:r>
        <w:rPr>
          <w:spacing w:val="-1"/>
        </w:rPr>
        <w:t>fuses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Edison</w:t>
      </w:r>
      <w:r>
        <w:rPr>
          <w:rFonts w:cs="Calibri"/>
        </w:rPr>
        <w:t>‐</w:t>
      </w:r>
      <w:r>
        <w:t>base</w:t>
      </w:r>
      <w:r>
        <w:rPr>
          <w:spacing w:val="21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replacements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existing</w:t>
      </w:r>
      <w:r>
        <w:rPr>
          <w:spacing w:val="27"/>
          <w:w w:val="99"/>
        </w:rPr>
        <w:t xml:space="preserve"> </w:t>
      </w:r>
      <w:r>
        <w:rPr>
          <w:spacing w:val="-1"/>
        </w:rPr>
        <w:t>installations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overfusing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tampering.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existing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alterations</w:t>
      </w:r>
      <w:r>
        <w:rPr>
          <w:spacing w:val="14"/>
          <w:u w:val="single" w:color="000000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50"/>
          <w:w w:val="99"/>
        </w:rPr>
        <w:t xml:space="preserve"> </w:t>
      </w:r>
      <w:r>
        <w:rPr>
          <w:u w:val="single" w:color="000000"/>
        </w:rPr>
        <w:t>additions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aby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premises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wiring,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fuse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holders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comply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Article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240.54.</w:t>
      </w:r>
    </w:p>
    <w:p w14:paraId="66B25380" w14:textId="77777777" w:rsidR="007226CF" w:rsidRDefault="007226CF" w:rsidP="007226CF">
      <w:pPr>
        <w:pStyle w:val="BodyText"/>
        <w:ind w:left="120" w:right="107" w:hanging="1"/>
        <w:jc w:val="both"/>
      </w:pPr>
    </w:p>
    <w:p w14:paraId="623A4DC2" w14:textId="77777777" w:rsidR="007226CF" w:rsidRDefault="007226CF" w:rsidP="007226CF">
      <w:pPr>
        <w:pStyle w:val="BodyText"/>
        <w:ind w:left="120" w:right="107" w:hanging="1"/>
        <w:jc w:val="both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17D4D487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2FC64036" w14:textId="77777777" w:rsidR="0015451C" w:rsidRPr="00345B5B" w:rsidRDefault="0015451C" w:rsidP="003E7145">
      <w:pPr>
        <w:spacing w:after="0"/>
        <w:rPr>
          <w:rFonts w:ascii="Arial" w:hAnsi="Arial" w:cs="Arial"/>
        </w:rPr>
      </w:pPr>
    </w:p>
    <w:p w14:paraId="631C99C9" w14:textId="02B99A89" w:rsidR="007226CF" w:rsidRDefault="00A9400B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of remaining amendments to be continued at next committee meeting.</w:t>
      </w:r>
    </w:p>
    <w:p w14:paraId="2058D1EE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6B232AB5" w14:textId="60031678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B6F9DA4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1C59F4D9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57707FFA" w14:textId="620E8BF8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5E265B55" w:rsidR="00345B5B" w:rsidRPr="00345B5B" w:rsidRDefault="00EE5E40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12/19/2023</w:t>
      </w:r>
      <w:r w:rsidR="00345B5B" w:rsidRPr="00345B5B">
        <w:rPr>
          <w:rFonts w:ascii="Arial" w:hAnsi="Arial" w:cs="Arial"/>
        </w:rPr>
        <w:t>, 2:00 PM PST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2F7D6079" w14:textId="77777777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2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7BB490D0" w14:textId="1440EC09" w:rsidR="00603456" w:rsidRPr="00345B5B" w:rsidRDefault="00345B5B" w:rsidP="008052B8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lastRenderedPageBreak/>
        <w:t>Passcode: 100415</w:t>
      </w:r>
    </w:p>
    <w:sectPr w:rsidR="00603456" w:rsidRPr="0034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14E" w14:textId="77777777" w:rsidR="00A9400B" w:rsidRDefault="00A9400B" w:rsidP="00A9400B">
      <w:pPr>
        <w:spacing w:after="0" w:line="240" w:lineRule="auto"/>
      </w:pPr>
      <w:r>
        <w:separator/>
      </w:r>
    </w:p>
  </w:endnote>
  <w:endnote w:type="continuationSeparator" w:id="0">
    <w:p w14:paraId="16E354D9" w14:textId="77777777" w:rsidR="00A9400B" w:rsidRDefault="00A9400B" w:rsidP="00A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598C" w14:textId="672EB8FA" w:rsidR="00152B8E" w:rsidRDefault="001545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60D6EA" wp14:editId="7A068524">
              <wp:simplePos x="0" y="0"/>
              <wp:positionH relativeFrom="page">
                <wp:posOffset>6989445</wp:posOffset>
              </wp:positionH>
              <wp:positionV relativeFrom="page">
                <wp:posOffset>9561830</wp:posOffset>
              </wp:positionV>
              <wp:extent cx="167640" cy="165100"/>
              <wp:effectExtent l="0" t="0" r="0" b="0"/>
              <wp:wrapNone/>
              <wp:docPr id="2260612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72A94" w14:textId="15F28765" w:rsidR="00152B8E" w:rsidRDefault="00152B8E">
                          <w:pPr>
                            <w:pStyle w:val="BodyText"/>
                            <w:spacing w:line="24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0D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35pt;margin-top:752.9pt;width:13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" filled="f" stroked="f">
              <v:textbox inset="0,0,0,0">
                <w:txbxContent>
                  <w:p w14:paraId="68E72A94" w14:textId="15F28765" w:rsidR="00152B8E" w:rsidRDefault="00152B8E">
                    <w:pPr>
                      <w:pStyle w:val="BodyText"/>
                      <w:spacing w:line="24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E857" w14:textId="77777777" w:rsidR="00A9400B" w:rsidRDefault="00A9400B" w:rsidP="00A9400B">
      <w:pPr>
        <w:spacing w:after="0" w:line="240" w:lineRule="auto"/>
      </w:pPr>
      <w:r>
        <w:separator/>
      </w:r>
    </w:p>
  </w:footnote>
  <w:footnote w:type="continuationSeparator" w:id="0">
    <w:p w14:paraId="5D41D7F1" w14:textId="77777777" w:rsidR="00A9400B" w:rsidRDefault="00A9400B" w:rsidP="00A9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A65"/>
    <w:multiLevelType w:val="multilevel"/>
    <w:tmpl w:val="8F0666C8"/>
    <w:lvl w:ilvl="0">
      <w:start w:val="225"/>
      <w:numFmt w:val="decimal"/>
      <w:lvlText w:val="%1"/>
      <w:lvlJc w:val="left"/>
      <w:pPr>
        <w:ind w:left="119" w:hanging="672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9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147" w:hanging="41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4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410"/>
      </w:pPr>
      <w:rPr>
        <w:rFonts w:hint="default"/>
      </w:rPr>
    </w:lvl>
  </w:abstractNum>
  <w:abstractNum w:abstractNumId="2" w15:restartNumberingAfterBreak="0">
    <w:nsid w:val="34A2796C"/>
    <w:multiLevelType w:val="multilevel"/>
    <w:tmpl w:val="01D80EEA"/>
    <w:lvl w:ilvl="0">
      <w:start w:val="358"/>
      <w:numFmt w:val="decimal"/>
      <w:lvlText w:val="%1"/>
      <w:lvlJc w:val="left"/>
      <w:pPr>
        <w:ind w:left="785" w:hanging="666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5" w:hanging="666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 w15:restartNumberingAfterBreak="0">
    <w:nsid w:val="44860EC6"/>
    <w:multiLevelType w:val="hybridMultilevel"/>
    <w:tmpl w:val="D2D83988"/>
    <w:lvl w:ilvl="0" w:tplc="6156A380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F1CCAB0E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D006101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89F6432C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417804C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42472DC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0550433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AD42ABA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952E946C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4" w15:restartNumberingAfterBreak="0">
    <w:nsid w:val="645C66E4"/>
    <w:multiLevelType w:val="hybridMultilevel"/>
    <w:tmpl w:val="12DE30F0"/>
    <w:lvl w:ilvl="0" w:tplc="D4C06090">
      <w:start w:val="1"/>
      <w:numFmt w:val="decimal"/>
      <w:lvlText w:val="%1."/>
      <w:lvlJc w:val="left"/>
      <w:pPr>
        <w:ind w:left="1098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B5A593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185832B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447A86A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82BAAFA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81A8A24A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7526A824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F81CFCA2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90C09B98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5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7C4C"/>
    <w:multiLevelType w:val="hybridMultilevel"/>
    <w:tmpl w:val="97DE98A4"/>
    <w:lvl w:ilvl="0" w:tplc="396C5E60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62BEF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6D3E8034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F3D4B23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AFB0817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5BE2DD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D6F2A402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01264F6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AC16543A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7" w15:restartNumberingAfterBreak="0">
    <w:nsid w:val="77BD6BF4"/>
    <w:multiLevelType w:val="hybridMultilevel"/>
    <w:tmpl w:val="C66A7FD8"/>
    <w:lvl w:ilvl="0" w:tplc="342494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7D44917"/>
    <w:multiLevelType w:val="multilevel"/>
    <w:tmpl w:val="6750BFF0"/>
    <w:lvl w:ilvl="0">
      <w:start w:val="700"/>
      <w:numFmt w:val="decimal"/>
      <w:lvlText w:val="%1"/>
      <w:lvlJc w:val="left"/>
      <w:pPr>
        <w:ind w:left="120" w:hanging="67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 w16cid:durableId="1604218395">
    <w:abstractNumId w:val="0"/>
  </w:num>
  <w:num w:numId="2" w16cid:durableId="369965014">
    <w:abstractNumId w:val="5"/>
  </w:num>
  <w:num w:numId="3" w16cid:durableId="911546722">
    <w:abstractNumId w:val="8"/>
  </w:num>
  <w:num w:numId="4" w16cid:durableId="1170020701">
    <w:abstractNumId w:val="6"/>
  </w:num>
  <w:num w:numId="5" w16cid:durableId="1983927637">
    <w:abstractNumId w:val="2"/>
  </w:num>
  <w:num w:numId="6" w16cid:durableId="859778260">
    <w:abstractNumId w:val="1"/>
  </w:num>
  <w:num w:numId="7" w16cid:durableId="1048647257">
    <w:abstractNumId w:val="3"/>
  </w:num>
  <w:num w:numId="8" w16cid:durableId="157886209">
    <w:abstractNumId w:val="4"/>
  </w:num>
  <w:num w:numId="9" w16cid:durableId="479270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64F7B"/>
    <w:rsid w:val="00152B8E"/>
    <w:rsid w:val="0015451C"/>
    <w:rsid w:val="00211F0C"/>
    <w:rsid w:val="00345B5B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7226CF"/>
    <w:rsid w:val="00735FAE"/>
    <w:rsid w:val="0076657C"/>
    <w:rsid w:val="008052B8"/>
    <w:rsid w:val="008B4BE0"/>
    <w:rsid w:val="008F6529"/>
    <w:rsid w:val="00932394"/>
    <w:rsid w:val="00974335"/>
    <w:rsid w:val="009A252A"/>
    <w:rsid w:val="00A9400B"/>
    <w:rsid w:val="00AD1948"/>
    <w:rsid w:val="00BC40DA"/>
    <w:rsid w:val="00C87CF3"/>
    <w:rsid w:val="00CC6B5B"/>
    <w:rsid w:val="00CF64A8"/>
    <w:rsid w:val="00D32839"/>
    <w:rsid w:val="00D914A8"/>
    <w:rsid w:val="00DA6C2E"/>
    <w:rsid w:val="00DB0EFD"/>
    <w:rsid w:val="00E163D5"/>
    <w:rsid w:val="00E557FA"/>
    <w:rsid w:val="00EB4510"/>
    <w:rsid w:val="00E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51C"/>
    <w:pPr>
      <w:widowControl w:val="0"/>
      <w:spacing w:before="51" w:after="0" w:line="240" w:lineRule="auto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5451C"/>
    <w:pPr>
      <w:widowControl w:val="0"/>
      <w:spacing w:after="0" w:line="240" w:lineRule="auto"/>
      <w:ind w:left="36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51C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451C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5451C"/>
    <w:pPr>
      <w:widowControl w:val="0"/>
      <w:spacing w:after="0" w:line="240" w:lineRule="auto"/>
      <w:ind w:left="109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451C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5451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0B"/>
  </w:style>
  <w:style w:type="paragraph" w:styleId="Footer">
    <w:name w:val="footer"/>
    <w:basedOn w:val="Normal"/>
    <w:link w:val="Foot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nnington@cityofsparks.us" TargetMode="External"/><Relationship Id="rId13" Type="http://schemas.openxmlformats.org/officeDocument/2006/relationships/hyperlink" Target="mailto:mmcquain@douglasnv.us" TargetMode="External"/><Relationship Id="rId18" Type="http://schemas.openxmlformats.org/officeDocument/2006/relationships/hyperlink" Target="mailto:don.iverson@se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ityofsparks-us.zoom.us/j/87957185629?pwd=JfrRWOJUNEbDCeO7ihXpb6VaHwehC3.1" TargetMode="External"/><Relationship Id="rId12" Type="http://schemas.openxmlformats.org/officeDocument/2006/relationships/hyperlink" Target="mailto:AMaisel@washoecounty.gov" TargetMode="External"/><Relationship Id="rId17" Type="http://schemas.openxmlformats.org/officeDocument/2006/relationships/hyperlink" Target="mailto:shannon@brightlifeelectricnv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e.Stone@Nema.org" TargetMode="External"/><Relationship Id="rId20" Type="http://schemas.openxmlformats.org/officeDocument/2006/relationships/hyperlink" Target="mailto:jesse.o@thehappyoutl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pinelli@Washoecounty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carroll@pkelectric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ojtkowiakc@reno.gov" TargetMode="External"/><Relationship Id="rId19" Type="http://schemas.openxmlformats.org/officeDocument/2006/relationships/hyperlink" Target="mailto:johnamccamish@ea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@jeneng.com" TargetMode="External"/><Relationship Id="rId14" Type="http://schemas.openxmlformats.org/officeDocument/2006/relationships/hyperlink" Target="mailto:jganser@pkelectrical.com" TargetMode="External"/><Relationship Id="rId22" Type="http://schemas.openxmlformats.org/officeDocument/2006/relationships/hyperlink" Target="https://cityofsparks-us.zoom.us/j/87957185629?pwd=JfrRWOJUNEbDCeO7ihXpb6VaHwehC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3</cp:revision>
  <cp:lastPrinted>2023-12-19T22:12:00Z</cp:lastPrinted>
  <dcterms:created xsi:type="dcterms:W3CDTF">2024-01-02T19:08:00Z</dcterms:created>
  <dcterms:modified xsi:type="dcterms:W3CDTF">2024-01-02T19:09:00Z</dcterms:modified>
</cp:coreProperties>
</file>