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E50" w:rsidRDefault="00E30AFE" w:rsidP="00E30AFE">
      <w:pPr>
        <w:pStyle w:val="Title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1287780</wp:posOffset>
                </wp:positionH>
                <wp:positionV relativeFrom="paragraph">
                  <wp:posOffset>72390</wp:posOffset>
                </wp:positionV>
                <wp:extent cx="3756660" cy="1028065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6660" cy="1028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AFE" w:rsidRDefault="00E30AFE" w:rsidP="00E30AFE">
                            <w:pPr>
                              <w:pStyle w:val="Title"/>
                            </w:pPr>
                            <w:r>
                              <w:t>NORTHERN NEVADA</w:t>
                            </w:r>
                          </w:p>
                          <w:p w:rsidR="00E30AFE" w:rsidRDefault="00E30AFE" w:rsidP="00E30AFE">
                            <w:pPr>
                              <w:pStyle w:val="Title"/>
                            </w:pPr>
                            <w:r>
                              <w:t xml:space="preserve">2018 CODE AMENDMENT </w:t>
                            </w:r>
                          </w:p>
                          <w:p w:rsidR="00E30AFE" w:rsidRDefault="00E30AFE" w:rsidP="00E30AFE">
                            <w:pPr>
                              <w:pStyle w:val="Title"/>
                            </w:pPr>
                            <w:r>
                              <w:t>JUSTIFICATION FORM</w:t>
                            </w:r>
                          </w:p>
                          <w:p w:rsidR="00E30AFE" w:rsidRDefault="00E30A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4pt;margin-top:5.7pt;width:295.8pt;height:80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a6vIgIAAB4EAAAOAAAAZHJzL2Uyb0RvYy54bWysU9uO2yAQfa/Uf0C8N3bc3NaKs9pmm6rS&#10;9iLt9gMwxjEqMBRI7PTrO+BsNm3fqvKAGGbmcObMsL4dtCJH4bwEU9HpJKdEGA6NNPuKfnvavVlR&#10;4gMzDVNgREVPwtPbzetX696WooAOVCMcQRDjy95WtAvBllnmeSc08xOwwqCzBadZQNPts8axHtG1&#10;yoo8X2Q9uMY64MJ7vL0fnXST8NtW8PClbb0IRFUUuYW0u7TXcc82a1buHbOd5Gca7B9YaCYNPnqB&#10;umeBkYOTf0FpyR14aMOEg86gbSUXqQasZpr/Uc1jx6xItaA43l5k8v8Pln8+fnVENhUtpktKDNPY&#10;pCcxBPIOBlJEfXrrSwx7tBgYBrzGPqdavX0A/t0TA9uOmb24cw76TrAG+U1jZnaVOuL4CFL3n6DB&#10;Z9ghQAIaWqejeCgHQXTs0+nSm0iF4+Xb5XyxWKCLo2+aF6t8MU9vsPI53TofPgjQJB4q6rD5CZ4d&#10;H3yIdFj5HBJf86Bks5NKJcPt661y5MhwUHZpndF/C1OG9BW9mRfzhGwg5qcZ0jLgICupK7rK44rp&#10;rIxyvDdNOgcm1XhGJsqc9YmSjOKEoR4wMIpWQ3NCpRyMA4sfDA8duJ+U9DisFfU/DswJStRHg2rf&#10;TGezON3JmM2XBRru2lNfe5jhCFXRQMl43Ib0IyJfA3fYlVYmvV6YnLniECYZzx8mTvm1naJevvXm&#10;FwAAAP//AwBQSwMEFAAGAAgAAAAhAMsVj6feAAAACgEAAA8AAABkcnMvZG93bnJldi54bWxMj0FP&#10;g0AQhe8m/ofNmHgxdinFYpGlURNNr639AQNMgcjOEnZb6L93POltZt7Lm+/l29n26kKj7xwbWC4i&#10;UMSVqztuDBy/Ph6fQfmAXGPvmAxcycO2uL3JMavdxHu6HEKjJIR9hgbaEIZMa1+1ZNEv3EAs2smN&#10;FoOsY6PrEScJt72Oo2itLXYsH1oc6L2l6vtwtgZOu+nhaTOVn+GY7pP1G3Zp6a7G3N/Nry+gAs3h&#10;zwy/+IIOhTCV7sy1V72BOIoFPYiwTECJId0kMpRySFcr0EWu/1cofgAAAP//AwBQSwECLQAUAAYA&#10;CAAAACEAtoM4kv4AAADhAQAAEwAAAAAAAAAAAAAAAAAAAAAAW0NvbnRlbnRfVHlwZXNdLnhtbFBL&#10;AQItABQABgAIAAAAIQA4/SH/1gAAAJQBAAALAAAAAAAAAAAAAAAAAC8BAABfcmVscy8ucmVsc1BL&#10;AQItABQABgAIAAAAIQA1Aa6vIgIAAB4EAAAOAAAAAAAAAAAAAAAAAC4CAABkcnMvZTJvRG9jLnht&#10;bFBLAQItABQABgAIAAAAIQDLFY+n3gAAAAoBAAAPAAAAAAAAAAAAAAAAAHwEAABkcnMvZG93bnJl&#10;di54bWxQSwUGAAAAAAQABADzAAAAhwUAAAAA&#10;" stroked="f">
                <v:textbox>
                  <w:txbxContent>
                    <w:p w:rsidR="00E30AFE" w:rsidRDefault="00E30AFE" w:rsidP="00E30AFE">
                      <w:pPr>
                        <w:pStyle w:val="Title"/>
                      </w:pPr>
                      <w:r>
                        <w:t>NORTHERN NEVADA</w:t>
                      </w:r>
                    </w:p>
                    <w:p w:rsidR="00E30AFE" w:rsidRDefault="00E30AFE" w:rsidP="00E30AFE">
                      <w:pPr>
                        <w:pStyle w:val="Title"/>
                      </w:pPr>
                      <w:r>
                        <w:t xml:space="preserve">2018 CODE AMENDMENT </w:t>
                      </w:r>
                    </w:p>
                    <w:p w:rsidR="00E30AFE" w:rsidRDefault="00E30AFE" w:rsidP="00E30AFE">
                      <w:pPr>
                        <w:pStyle w:val="Title"/>
                      </w:pPr>
                      <w:r>
                        <w:t>JUSTIFICATION FORM</w:t>
                      </w:r>
                    </w:p>
                    <w:p w:rsidR="00E30AFE" w:rsidRDefault="00E30A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6A2183E" wp14:editId="7388EF51">
            <wp:extent cx="1059180" cy="1524000"/>
            <wp:effectExtent l="0" t="0" r="0" b="0"/>
            <wp:docPr id="1" name="Picture 1" descr="nnicc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nicc.or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E50" w:rsidRDefault="00DD4E50">
      <w:pPr>
        <w:jc w:val="center"/>
        <w:rPr>
          <w:rFonts w:ascii="Verdana" w:hAnsi="Verdana"/>
        </w:rPr>
      </w:pPr>
    </w:p>
    <w:p w:rsidR="00012C59" w:rsidRDefault="00012C59">
      <w:pPr>
        <w:jc w:val="center"/>
        <w:rPr>
          <w:rFonts w:ascii="Verdana" w:hAnsi="Verdana"/>
        </w:rPr>
      </w:pPr>
    </w:p>
    <w:p w:rsidR="00DD4E50" w:rsidRDefault="00DD4E50">
      <w:pPr>
        <w:rPr>
          <w:rFonts w:ascii="Verdana" w:hAnsi="Verdana"/>
          <w:sz w:val="28"/>
        </w:rPr>
      </w:pPr>
      <w:r>
        <w:rPr>
          <w:rFonts w:ascii="Verdana" w:hAnsi="Verdana"/>
          <w:b/>
          <w:bCs/>
          <w:sz w:val="28"/>
        </w:rPr>
        <w:t>State proposed amendment</w:t>
      </w:r>
      <w:r>
        <w:rPr>
          <w:rFonts w:ascii="Verdana" w:hAnsi="Verdana"/>
          <w:sz w:val="28"/>
        </w:rPr>
        <w:t xml:space="preserve"> </w:t>
      </w:r>
    </w:p>
    <w:p w:rsidR="00DD4E50" w:rsidRDefault="00DD4E50">
      <w:pPr>
        <w:rPr>
          <w:rFonts w:ascii="Verdana" w:hAnsi="Verdana"/>
        </w:rPr>
      </w:pPr>
      <w:r>
        <w:rPr>
          <w:rFonts w:ascii="Verdana" w:hAnsi="Verdana"/>
        </w:rPr>
        <w:t xml:space="preserve">Include the entire text of the code section to be amended. </w:t>
      </w:r>
      <w:r>
        <w:rPr>
          <w:rFonts w:ascii="Verdana" w:hAnsi="Verdana"/>
          <w:strike/>
        </w:rPr>
        <w:t>Strike out</w:t>
      </w:r>
      <w:r>
        <w:rPr>
          <w:rFonts w:ascii="Verdana" w:hAnsi="Verdana"/>
        </w:rPr>
        <w:t xml:space="preserve"> portions amended or deleted. </w:t>
      </w:r>
      <w:r>
        <w:rPr>
          <w:rFonts w:ascii="Verdana" w:hAnsi="Verdana"/>
          <w:u w:val="single"/>
        </w:rPr>
        <w:t>Underline</w:t>
      </w:r>
      <w:r>
        <w:rPr>
          <w:rFonts w:ascii="Verdana" w:hAnsi="Verdana"/>
        </w:rPr>
        <w:t xml:space="preserve"> added text.</w:t>
      </w:r>
    </w:p>
    <w:p w:rsidR="00DD4E50" w:rsidRDefault="00DD4E5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0"/>
      </w:tblGrid>
      <w:tr w:rsidR="00DD4E50">
        <w:tc>
          <w:tcPr>
            <w:tcW w:w="8856" w:type="dxa"/>
          </w:tcPr>
          <w:p w:rsidR="005C19CD" w:rsidRPr="00E77321" w:rsidRDefault="005C19CD" w:rsidP="009B3C1C">
            <w:pPr>
              <w:autoSpaceDE w:val="0"/>
              <w:autoSpaceDN w:val="0"/>
              <w:adjustRightInd w:val="0"/>
              <w:rPr>
                <w:rFonts w:ascii="Verdana" w:hAnsi="Verdana" w:cs="Palatino-Roman"/>
                <w:sz w:val="20"/>
                <w:szCs w:val="20"/>
              </w:rPr>
            </w:pPr>
          </w:p>
          <w:p w:rsidR="00E30AFE" w:rsidRDefault="00E30AFE" w:rsidP="009B3C1C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</w:tr>
    </w:tbl>
    <w:p w:rsidR="00012C59" w:rsidRDefault="00012C59">
      <w:pPr>
        <w:rPr>
          <w:rFonts w:ascii="Verdana" w:hAnsi="Verdana"/>
          <w:sz w:val="28"/>
        </w:rPr>
      </w:pPr>
      <w:bookmarkStart w:id="0" w:name="_GoBack"/>
      <w:bookmarkEnd w:id="0"/>
    </w:p>
    <w:p w:rsidR="00012C59" w:rsidRDefault="00012C59">
      <w:pPr>
        <w:rPr>
          <w:rFonts w:ascii="Verdana" w:hAnsi="Verdana"/>
          <w:sz w:val="28"/>
        </w:rPr>
      </w:pPr>
    </w:p>
    <w:p w:rsidR="00DD4E50" w:rsidRDefault="00DD4E50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  <w:sz w:val="28"/>
        </w:rPr>
        <w:t>Supporting statement</w:t>
      </w:r>
      <w:r>
        <w:rPr>
          <w:rFonts w:ascii="Verdana" w:hAnsi="Verdana"/>
          <w:b/>
          <w:bCs/>
        </w:rPr>
        <w:tab/>
      </w:r>
    </w:p>
    <w:p w:rsidR="00DD4E50" w:rsidRDefault="00DD4E50">
      <w:pPr>
        <w:rPr>
          <w:rFonts w:ascii="Verdana" w:hAnsi="Verdana"/>
        </w:rPr>
      </w:pPr>
      <w:r>
        <w:rPr>
          <w:rFonts w:ascii="Verdana" w:hAnsi="Verdana"/>
        </w:rPr>
        <w:t>Indicate if this amendment is:</w:t>
      </w:r>
    </w:p>
    <w:p w:rsidR="00DD4E50" w:rsidRDefault="00DD4E50">
      <w:pPr>
        <w:rPr>
          <w:rFonts w:ascii="Verdana" w:hAnsi="Verdana"/>
        </w:rPr>
      </w:pPr>
      <w:r>
        <w:rPr>
          <w:rFonts w:ascii="Verdana" w:hAnsi="Verdana"/>
        </w:rPr>
        <w:t>__Omission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AF3175">
        <w:rPr>
          <w:rFonts w:ascii="Verdana" w:hAnsi="Verdana"/>
          <w:u w:val="single"/>
        </w:rPr>
        <w:t>_</w:t>
      </w:r>
      <w:r>
        <w:rPr>
          <w:rFonts w:ascii="Verdana" w:hAnsi="Verdana"/>
        </w:rPr>
        <w:t>_Local environment condition</w:t>
      </w:r>
    </w:p>
    <w:p w:rsidR="00DD4E50" w:rsidRDefault="00DD4E50">
      <w:pPr>
        <w:rPr>
          <w:rFonts w:ascii="Verdana" w:hAnsi="Verdana"/>
        </w:rPr>
      </w:pPr>
      <w:r>
        <w:rPr>
          <w:rFonts w:ascii="Verdana" w:hAnsi="Verdana"/>
        </w:rPr>
        <w:t>__Compatibility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__Area standard practice</w:t>
      </w:r>
    </w:p>
    <w:p w:rsidR="00DD4E50" w:rsidRDefault="00DD4E5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0"/>
      </w:tblGrid>
      <w:tr w:rsidR="00DD4E50">
        <w:tc>
          <w:tcPr>
            <w:tcW w:w="8856" w:type="dxa"/>
          </w:tcPr>
          <w:p w:rsidR="00DD4E50" w:rsidRDefault="00DD4E50">
            <w:pPr>
              <w:rPr>
                <w:rFonts w:ascii="Verdana" w:hAnsi="Verdana"/>
              </w:rPr>
            </w:pPr>
          </w:p>
          <w:p w:rsidR="00DD4E50" w:rsidRDefault="00DD4E50" w:rsidP="005379D8">
            <w:pPr>
              <w:rPr>
                <w:rFonts w:ascii="Verdana" w:hAnsi="Verdana"/>
              </w:rPr>
            </w:pPr>
          </w:p>
        </w:tc>
      </w:tr>
    </w:tbl>
    <w:p w:rsidR="003C67E1" w:rsidRDefault="003C67E1">
      <w:pPr>
        <w:pStyle w:val="Heading1"/>
        <w:rPr>
          <w:sz w:val="28"/>
        </w:rPr>
      </w:pPr>
    </w:p>
    <w:p w:rsidR="003C67E1" w:rsidRDefault="003C67E1" w:rsidP="003C67E1"/>
    <w:p w:rsidR="003C67E1" w:rsidRPr="003C67E1" w:rsidRDefault="003C67E1" w:rsidP="003C67E1"/>
    <w:p w:rsidR="00DD4E50" w:rsidRDefault="00DD4E50">
      <w:pPr>
        <w:pStyle w:val="Heading1"/>
        <w:rPr>
          <w:sz w:val="28"/>
        </w:rPr>
      </w:pPr>
      <w:r>
        <w:rPr>
          <w:sz w:val="28"/>
        </w:rPr>
        <w:t>Documentation</w:t>
      </w:r>
    </w:p>
    <w:p w:rsidR="00DD4E50" w:rsidRDefault="00DD4E50">
      <w:pPr>
        <w:rPr>
          <w:rFonts w:ascii="Verdana" w:hAnsi="Verdana"/>
        </w:rPr>
      </w:pPr>
      <w:r>
        <w:rPr>
          <w:rFonts w:ascii="Verdana" w:hAnsi="Verdana"/>
        </w:rPr>
        <w:t>Provide statistics, studies or supporting documents.</w:t>
      </w:r>
    </w:p>
    <w:p w:rsidR="00DD4E50" w:rsidRDefault="00DD4E5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0"/>
      </w:tblGrid>
      <w:tr w:rsidR="00DD4E50">
        <w:tc>
          <w:tcPr>
            <w:tcW w:w="8856" w:type="dxa"/>
          </w:tcPr>
          <w:p w:rsidR="00DD4E50" w:rsidRDefault="00DD4E50">
            <w:pPr>
              <w:rPr>
                <w:rFonts w:ascii="Verdana" w:hAnsi="Verdana"/>
              </w:rPr>
            </w:pPr>
          </w:p>
          <w:p w:rsidR="00DD4E50" w:rsidRDefault="00DD4E50" w:rsidP="00E43DA2">
            <w:pPr>
              <w:rPr>
                <w:rFonts w:ascii="Verdana" w:hAnsi="Verdana"/>
              </w:rPr>
            </w:pPr>
          </w:p>
        </w:tc>
      </w:tr>
    </w:tbl>
    <w:p w:rsidR="00DD4E50" w:rsidRDefault="00DD4E50">
      <w:pPr>
        <w:rPr>
          <w:rFonts w:ascii="Verdana" w:hAnsi="Verdana"/>
        </w:rPr>
      </w:pPr>
    </w:p>
    <w:p w:rsidR="00DD4E50" w:rsidRDefault="00DD4E50">
      <w:pPr>
        <w:rPr>
          <w:rFonts w:ascii="Verdana" w:hAnsi="Verdana"/>
          <w:sz w:val="28"/>
        </w:rPr>
      </w:pPr>
      <w:r>
        <w:rPr>
          <w:rFonts w:ascii="Verdana" w:hAnsi="Verdana"/>
          <w:b/>
          <w:bCs/>
          <w:sz w:val="28"/>
        </w:rPr>
        <w:t>Cost analysis</w:t>
      </w:r>
      <w:r>
        <w:rPr>
          <w:rFonts w:ascii="Verdana" w:hAnsi="Verdana"/>
          <w:sz w:val="28"/>
        </w:rPr>
        <w:t xml:space="preserve"> </w:t>
      </w:r>
    </w:p>
    <w:p w:rsidR="00DD4E50" w:rsidRDefault="00DD4E50">
      <w:pPr>
        <w:rPr>
          <w:rFonts w:ascii="Verdana" w:hAnsi="Verdana"/>
        </w:rPr>
      </w:pPr>
      <w:r>
        <w:rPr>
          <w:rFonts w:ascii="Verdana" w:hAnsi="Verdana"/>
        </w:rPr>
        <w:t xml:space="preserve">State if amendment will increase or decrease building costs. Industry member should supply approximate cost (increase or decrease) of amendment. </w:t>
      </w:r>
    </w:p>
    <w:p w:rsidR="006D1828" w:rsidRDefault="006D182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0"/>
      </w:tblGrid>
      <w:tr w:rsidR="00DD4E50">
        <w:tc>
          <w:tcPr>
            <w:tcW w:w="8856" w:type="dxa"/>
          </w:tcPr>
          <w:p w:rsidR="00DD4E50" w:rsidRDefault="00DD4E50">
            <w:pPr>
              <w:rPr>
                <w:rFonts w:ascii="Verdana" w:hAnsi="Verdana"/>
              </w:rPr>
            </w:pPr>
          </w:p>
          <w:p w:rsidR="009B3C1C" w:rsidRDefault="009B3C1C" w:rsidP="005379D8">
            <w:pPr>
              <w:rPr>
                <w:rFonts w:ascii="Verdana" w:hAnsi="Verdana"/>
              </w:rPr>
            </w:pPr>
          </w:p>
        </w:tc>
      </w:tr>
    </w:tbl>
    <w:p w:rsidR="00DD4E50" w:rsidRDefault="00DD4E50" w:rsidP="006D1828"/>
    <w:sectPr w:rsidR="00DD4E50" w:rsidSect="00E30AFE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C4"/>
    <w:rsid w:val="00007D83"/>
    <w:rsid w:val="00012C59"/>
    <w:rsid w:val="000B463F"/>
    <w:rsid w:val="00263DEF"/>
    <w:rsid w:val="003C1F3D"/>
    <w:rsid w:val="003C67E1"/>
    <w:rsid w:val="00410876"/>
    <w:rsid w:val="00510973"/>
    <w:rsid w:val="005379D8"/>
    <w:rsid w:val="005C19CD"/>
    <w:rsid w:val="00613391"/>
    <w:rsid w:val="006B629C"/>
    <w:rsid w:val="006C52DC"/>
    <w:rsid w:val="006D1828"/>
    <w:rsid w:val="007A3A03"/>
    <w:rsid w:val="007C24C4"/>
    <w:rsid w:val="00942C66"/>
    <w:rsid w:val="009603B0"/>
    <w:rsid w:val="009B3C1C"/>
    <w:rsid w:val="00A83C3D"/>
    <w:rsid w:val="00AF3175"/>
    <w:rsid w:val="00B03329"/>
    <w:rsid w:val="00C920A8"/>
    <w:rsid w:val="00D01EDD"/>
    <w:rsid w:val="00D72856"/>
    <w:rsid w:val="00D820C4"/>
    <w:rsid w:val="00DD4E50"/>
    <w:rsid w:val="00E30AFE"/>
    <w:rsid w:val="00E43DA2"/>
    <w:rsid w:val="00E7390F"/>
    <w:rsid w:val="00E77321"/>
    <w:rsid w:val="00E84E7B"/>
    <w:rsid w:val="00EF6566"/>
    <w:rsid w:val="00F9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C71B61"/>
  <w15:docId w15:val="{BB81B5EE-C1E6-4695-A787-A6025961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urier New" w:hAnsi="Courier Ne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Verdana" w:hAnsi="Verdana"/>
      <w:b/>
      <w:bCs/>
      <w:sz w:val="28"/>
    </w:rPr>
  </w:style>
  <w:style w:type="table" w:styleId="TableGrid">
    <w:name w:val="Table Grid"/>
    <w:basedOn w:val="TableNormal"/>
    <w:rsid w:val="00EF6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C6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CODE AMENDMENT JUSTIFICATION FORM</vt:lpstr>
    </vt:vector>
  </TitlesOfParts>
  <Company>Washoe County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CODE AMENDMENT JUSTIFICATION FORM</dc:title>
  <dc:subject/>
  <dc:creator>MMcCullo</dc:creator>
  <cp:keywords/>
  <dc:description/>
  <cp:lastModifiedBy>Parkhurst, Teresa</cp:lastModifiedBy>
  <cp:revision>4</cp:revision>
  <cp:lastPrinted>2009-05-04T20:40:00Z</cp:lastPrinted>
  <dcterms:created xsi:type="dcterms:W3CDTF">2017-08-29T15:23:00Z</dcterms:created>
  <dcterms:modified xsi:type="dcterms:W3CDTF">2017-08-29T15:28:00Z</dcterms:modified>
</cp:coreProperties>
</file>